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6DB4" w:rsidRDefault="00EB6DB4">
      <w:pPr>
        <w:pStyle w:val="Nzev"/>
        <w:contextualSpacing w:val="0"/>
        <w:rPr>
          <w:rFonts w:ascii="Calibri" w:hAnsi="Calibri" w:cs="Complex"/>
        </w:rPr>
      </w:pPr>
      <w:bookmarkStart w:id="0" w:name="h.vrwrhy6nb9ll" w:colFirst="0" w:colLast="0"/>
      <w:bookmarkEnd w:id="0"/>
      <w:r>
        <w:rPr>
          <w:rFonts w:ascii="Calibri" w:hAnsi="Calibri" w:cs="Complex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4788535</wp:posOffset>
            </wp:positionH>
            <wp:positionV relativeFrom="margin">
              <wp:posOffset>-239395</wp:posOffset>
            </wp:positionV>
            <wp:extent cx="1063625" cy="1077595"/>
            <wp:effectExtent l="19050" t="0" r="3175" b="0"/>
            <wp:wrapSquare wrapText="bothSides"/>
            <wp:docPr id="1" name="Obrázek 0" descr="dkplogo s háčkem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plogo s háčkem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DB4" w:rsidRDefault="00EB6DB4">
      <w:pPr>
        <w:pStyle w:val="Nzev"/>
        <w:contextualSpacing w:val="0"/>
        <w:rPr>
          <w:rFonts w:ascii="Calibri" w:hAnsi="Calibri" w:cs="Complex"/>
        </w:rPr>
      </w:pPr>
    </w:p>
    <w:p w:rsidR="00505298" w:rsidRPr="003D591A" w:rsidRDefault="00A42229">
      <w:pPr>
        <w:pStyle w:val="Nzev"/>
        <w:contextualSpacing w:val="0"/>
        <w:rPr>
          <w:rFonts w:ascii="Calibri" w:hAnsi="Calibri" w:cs="Complex"/>
        </w:rPr>
      </w:pPr>
      <w:r>
        <w:rPr>
          <w:rFonts w:ascii="Calibri" w:hAnsi="Calibri" w:cs="Complex"/>
        </w:rPr>
        <w:t>BULLETIN 1</w:t>
      </w:r>
      <w:r w:rsidR="00711F17" w:rsidRPr="003D591A">
        <w:rPr>
          <w:rFonts w:ascii="Calibri" w:hAnsi="Calibri" w:cs="Complex"/>
        </w:rPr>
        <w:t xml:space="preserve"> - sprint ŽATEC</w:t>
      </w:r>
    </w:p>
    <w:p w:rsidR="00505298" w:rsidRPr="003D591A" w:rsidRDefault="00505298">
      <w:pPr>
        <w:pStyle w:val="normal"/>
        <w:pBdr>
          <w:top w:val="single" w:sz="4" w:space="1" w:color="auto"/>
        </w:pBdr>
        <w:rPr>
          <w:rFonts w:ascii="Calibri" w:hAnsi="Calibri" w:cs="Complex"/>
        </w:rPr>
      </w:pPr>
    </w:p>
    <w:p w:rsidR="00A42229" w:rsidRDefault="00A42229" w:rsidP="00A42229">
      <w:pPr>
        <w:pStyle w:val="Nadpis3"/>
        <w:numPr>
          <w:ilvl w:val="0"/>
          <w:numId w:val="1"/>
        </w:numPr>
        <w:ind w:hanging="360"/>
        <w:rPr>
          <w:rFonts w:ascii="Calibri" w:hAnsi="Calibri" w:cs="Complex"/>
        </w:rPr>
      </w:pPr>
      <w:bookmarkStart w:id="1" w:name="h.5fwx4jqw7uy3" w:colFirst="0" w:colLast="0"/>
      <w:bookmarkStart w:id="2" w:name="h.3yo1cwuc53ri" w:colFirst="0" w:colLast="0"/>
      <w:bookmarkEnd w:id="1"/>
      <w:bookmarkEnd w:id="2"/>
      <w:r w:rsidRPr="00A42229">
        <w:rPr>
          <w:rFonts w:ascii="Calibri" w:hAnsi="Calibri" w:cs="Complex"/>
        </w:rPr>
        <w:t>CZECH CUP</w:t>
      </w:r>
      <w:r w:rsidR="00711F17" w:rsidRPr="00A42229">
        <w:rPr>
          <w:rFonts w:ascii="Calibri" w:hAnsi="Calibri" w:cs="Complex"/>
        </w:rPr>
        <w:t>, INOV-8 CUP</w:t>
      </w:r>
      <w:bookmarkStart w:id="3" w:name="h.kimpadwasjrb" w:colFirst="0" w:colLast="0"/>
      <w:bookmarkStart w:id="4" w:name="h.dl2otluy017" w:colFirst="0" w:colLast="0"/>
      <w:bookmarkEnd w:id="3"/>
      <w:bookmarkEnd w:id="4"/>
    </w:p>
    <w:p w:rsidR="00505298" w:rsidRPr="00A42229" w:rsidRDefault="00711F17" w:rsidP="00A42229">
      <w:pPr>
        <w:pStyle w:val="Nadpis3"/>
        <w:numPr>
          <w:ilvl w:val="0"/>
          <w:numId w:val="1"/>
        </w:numPr>
        <w:ind w:hanging="360"/>
        <w:rPr>
          <w:rFonts w:ascii="Calibri" w:hAnsi="Calibri" w:cs="Complex"/>
        </w:rPr>
      </w:pPr>
      <w:r w:rsidRPr="00A42229">
        <w:rPr>
          <w:rFonts w:ascii="Calibri" w:hAnsi="Calibri" w:cs="Complex"/>
        </w:rPr>
        <w:t xml:space="preserve">WRE </w:t>
      </w:r>
      <w:r w:rsidR="00A42229" w:rsidRPr="00A42229">
        <w:rPr>
          <w:rFonts w:ascii="Calibri" w:hAnsi="Calibri" w:cs="Complex"/>
        </w:rPr>
        <w:t xml:space="preserve">CUP </w:t>
      </w:r>
      <w:r w:rsidRPr="00A42229">
        <w:rPr>
          <w:rFonts w:ascii="Calibri" w:hAnsi="Calibri" w:cs="Complex"/>
        </w:rPr>
        <w:t>2015</w:t>
      </w:r>
    </w:p>
    <w:p w:rsidR="00DE1759" w:rsidRPr="00DE1759" w:rsidRDefault="00DE1759" w:rsidP="00DE1759">
      <w:pPr>
        <w:pStyle w:val="normal"/>
      </w:pPr>
    </w:p>
    <w:tbl>
      <w:tblPr>
        <w:tblStyle w:val="TableNormal"/>
        <w:tblW w:w="0" w:type="auto"/>
        <w:tblInd w:w="-108" w:type="dxa"/>
        <w:tblCellMar>
          <w:bottom w:w="198" w:type="dxa"/>
        </w:tblCellMar>
        <w:tblLook w:val="04A0"/>
      </w:tblPr>
      <w:tblGrid>
        <w:gridCol w:w="2087"/>
        <w:gridCol w:w="7381"/>
      </w:tblGrid>
      <w:tr w:rsidR="003D591A" w:rsidTr="00A42229">
        <w:tc>
          <w:tcPr>
            <w:tcW w:w="2087" w:type="dxa"/>
          </w:tcPr>
          <w:p w:rsidR="003D591A" w:rsidRDefault="00A42229" w:rsidP="00A42229">
            <w:pPr>
              <w:pStyle w:val="normal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  <w:b/>
              </w:rPr>
              <w:t>Organizer</w:t>
            </w:r>
            <w:proofErr w:type="spellEnd"/>
            <w:r w:rsidR="003D591A" w:rsidRPr="003D591A">
              <w:rPr>
                <w:rFonts w:ascii="Calibri" w:hAnsi="Calibri" w:cs="Complex"/>
                <w:b/>
              </w:rPr>
              <w:t>:</w:t>
            </w:r>
          </w:p>
        </w:tc>
        <w:tc>
          <w:tcPr>
            <w:tcW w:w="7381" w:type="dxa"/>
          </w:tcPr>
          <w:p w:rsidR="003D591A" w:rsidRDefault="003D591A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 xml:space="preserve">Oddíl OB </w:t>
            </w:r>
            <w:proofErr w:type="spellStart"/>
            <w:r w:rsidR="00FC3BC4" w:rsidRPr="00FC3BC4">
              <w:rPr>
                <w:rFonts w:ascii="Calibri" w:hAnsi="Calibri" w:cs="Complex"/>
              </w:rPr>
              <w:t>Kotlářka</w:t>
            </w:r>
            <w:proofErr w:type="spellEnd"/>
          </w:p>
        </w:tc>
      </w:tr>
      <w:tr w:rsidR="003D591A" w:rsidTr="00A42229">
        <w:tc>
          <w:tcPr>
            <w:tcW w:w="2087" w:type="dxa"/>
          </w:tcPr>
          <w:p w:rsidR="003D591A" w:rsidRDefault="003D591A" w:rsidP="00F50358">
            <w:pPr>
              <w:pStyle w:val="normal"/>
              <w:rPr>
                <w:rFonts w:ascii="Calibri" w:hAnsi="Calibri" w:cs="Complex"/>
              </w:rPr>
            </w:pPr>
            <w:proofErr w:type="spellStart"/>
            <w:r w:rsidRPr="003D591A">
              <w:rPr>
                <w:rFonts w:ascii="Calibri" w:hAnsi="Calibri" w:cs="Complex"/>
                <w:b/>
              </w:rPr>
              <w:t>Dat</w:t>
            </w:r>
            <w:r w:rsidR="00F50358">
              <w:rPr>
                <w:rFonts w:ascii="Calibri" w:hAnsi="Calibri" w:cs="Complex"/>
                <w:b/>
              </w:rPr>
              <w:t>e</w:t>
            </w:r>
            <w:proofErr w:type="spellEnd"/>
            <w:r w:rsidRPr="003D591A">
              <w:rPr>
                <w:rFonts w:ascii="Calibri" w:hAnsi="Calibri" w:cs="Complex"/>
                <w:b/>
              </w:rPr>
              <w:t>:</w:t>
            </w:r>
          </w:p>
        </w:tc>
        <w:tc>
          <w:tcPr>
            <w:tcW w:w="7381" w:type="dxa"/>
          </w:tcPr>
          <w:p w:rsidR="003D591A" w:rsidRDefault="003D591A" w:rsidP="00F50358">
            <w:pPr>
              <w:pStyle w:val="normal"/>
              <w:rPr>
                <w:rFonts w:ascii="Calibri" w:hAnsi="Calibri" w:cs="Complex"/>
              </w:rPr>
            </w:pPr>
            <w:proofErr w:type="spellStart"/>
            <w:r w:rsidRPr="003D591A">
              <w:rPr>
                <w:rFonts w:ascii="Calibri" w:hAnsi="Calibri" w:cs="Complex"/>
              </w:rPr>
              <w:t>S</w:t>
            </w:r>
            <w:r w:rsidR="00F50358">
              <w:rPr>
                <w:rFonts w:ascii="Calibri" w:hAnsi="Calibri" w:cs="Complex"/>
              </w:rPr>
              <w:t>aturday</w:t>
            </w:r>
            <w:proofErr w:type="spellEnd"/>
            <w:r w:rsidR="00F50358">
              <w:rPr>
                <w:rFonts w:ascii="Calibri" w:hAnsi="Calibri" w:cs="Complex"/>
              </w:rPr>
              <w:t xml:space="preserve"> May</w:t>
            </w:r>
            <w:r w:rsidRPr="003D591A">
              <w:rPr>
                <w:rFonts w:ascii="Calibri" w:hAnsi="Calibri" w:cs="Complex"/>
              </w:rPr>
              <w:t xml:space="preserve"> 30</w:t>
            </w:r>
            <w:r w:rsidR="00F50358">
              <w:rPr>
                <w:rFonts w:ascii="Calibri" w:hAnsi="Calibri" w:cs="Complex"/>
              </w:rPr>
              <w:t>,</w:t>
            </w:r>
            <w:r w:rsidRPr="003D591A">
              <w:rPr>
                <w:rFonts w:ascii="Calibri" w:hAnsi="Calibri" w:cs="Complex"/>
              </w:rPr>
              <w:t xml:space="preserve"> 2015</w:t>
            </w:r>
          </w:p>
        </w:tc>
      </w:tr>
      <w:tr w:rsidR="003D591A" w:rsidTr="00A42229">
        <w:tc>
          <w:tcPr>
            <w:tcW w:w="2087" w:type="dxa"/>
          </w:tcPr>
          <w:p w:rsidR="003D591A" w:rsidRDefault="005E5901" w:rsidP="005E5901">
            <w:pPr>
              <w:pStyle w:val="normal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  <w:b/>
              </w:rPr>
              <w:t>Competition</w:t>
            </w:r>
            <w:proofErr w:type="spellEnd"/>
            <w:r>
              <w:rPr>
                <w:rFonts w:ascii="Calibri" w:hAnsi="Calibri" w:cs="Complex"/>
                <w:b/>
              </w:rPr>
              <w:t xml:space="preserve"> center (CC)</w:t>
            </w:r>
            <w:r w:rsidR="003D591A" w:rsidRPr="003D591A">
              <w:rPr>
                <w:rFonts w:ascii="Calibri" w:hAnsi="Calibri" w:cs="Complex"/>
                <w:b/>
              </w:rPr>
              <w:t>:</w:t>
            </w:r>
          </w:p>
        </w:tc>
        <w:tc>
          <w:tcPr>
            <w:tcW w:w="7381" w:type="dxa"/>
          </w:tcPr>
          <w:p w:rsidR="003D591A" w:rsidRDefault="00586B26">
            <w:pPr>
              <w:pStyle w:val="normal"/>
              <w:rPr>
                <w:rFonts w:ascii="Calibri" w:hAnsi="Calibri" w:cs="Complex"/>
              </w:rPr>
            </w:pPr>
            <w:r>
              <w:rPr>
                <w:rFonts w:ascii="Calibri" w:hAnsi="Calibri" w:cs="Complex"/>
              </w:rPr>
              <w:t xml:space="preserve">Žatec, </w:t>
            </w:r>
            <w:r w:rsidRPr="00946362">
              <w:rPr>
                <w:rFonts w:ascii="Calibri" w:hAnsi="Calibri" w:cs="Complex"/>
              </w:rPr>
              <w:t xml:space="preserve">sport </w:t>
            </w:r>
            <w:proofErr w:type="spellStart"/>
            <w:r w:rsidRPr="00946362">
              <w:rPr>
                <w:rFonts w:ascii="Calibri" w:hAnsi="Calibri" w:cs="Complex"/>
              </w:rPr>
              <w:t>hall</w:t>
            </w:r>
            <w:proofErr w:type="spellEnd"/>
            <w:r w:rsidR="003D591A" w:rsidRPr="003D591A">
              <w:rPr>
                <w:rFonts w:ascii="Calibri" w:hAnsi="Calibri" w:cs="Complex"/>
              </w:rPr>
              <w:t xml:space="preserve"> TJ Sever, Plzeňská 2787, (N 50°19.865', E 13°32.031)</w:t>
            </w:r>
          </w:p>
        </w:tc>
      </w:tr>
      <w:tr w:rsidR="003D591A" w:rsidTr="00A42229">
        <w:tc>
          <w:tcPr>
            <w:tcW w:w="2087" w:type="dxa"/>
          </w:tcPr>
          <w:p w:rsidR="003D591A" w:rsidRDefault="005E5901">
            <w:pPr>
              <w:pStyle w:val="normal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  <w:b/>
              </w:rPr>
              <w:t>Registration</w:t>
            </w:r>
            <w:proofErr w:type="spellEnd"/>
            <w:r w:rsidR="00A12C0D" w:rsidRPr="003D591A">
              <w:rPr>
                <w:rFonts w:ascii="Calibri" w:hAnsi="Calibri" w:cs="Complex"/>
                <w:b/>
              </w:rPr>
              <w:t>:</w:t>
            </w:r>
          </w:p>
        </w:tc>
        <w:tc>
          <w:tcPr>
            <w:tcW w:w="7381" w:type="dxa"/>
          </w:tcPr>
          <w:tbl>
            <w:tblPr>
              <w:tblStyle w:val="TableNormal"/>
              <w:tblW w:w="0" w:type="auto"/>
              <w:tblInd w:w="5" w:type="dxa"/>
              <w:tblLook w:val="04A0"/>
            </w:tblPr>
            <w:tblGrid>
              <w:gridCol w:w="1135"/>
              <w:gridCol w:w="6231"/>
            </w:tblGrid>
            <w:tr w:rsidR="00FC3BC4" w:rsidTr="00EB6DB4">
              <w:tc>
                <w:tcPr>
                  <w:tcW w:w="1135" w:type="dxa"/>
                </w:tcPr>
                <w:p w:rsidR="00FC3BC4" w:rsidRDefault="005E5901">
                  <w:pPr>
                    <w:pStyle w:val="normal"/>
                    <w:rPr>
                      <w:rFonts w:ascii="Calibri" w:hAnsi="Calibri" w:cs="Complex"/>
                    </w:rPr>
                  </w:pPr>
                  <w:proofErr w:type="spellStart"/>
                  <w:r>
                    <w:rPr>
                      <w:rFonts w:ascii="Calibri" w:hAnsi="Calibri" w:cs="Complex"/>
                    </w:rPr>
                    <w:t>Saturday</w:t>
                  </w:r>
                  <w:proofErr w:type="spellEnd"/>
                </w:p>
              </w:tc>
              <w:tc>
                <w:tcPr>
                  <w:tcW w:w="6231" w:type="dxa"/>
                </w:tcPr>
                <w:p w:rsidR="00FC3BC4" w:rsidRDefault="00FC3BC4" w:rsidP="005E5901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 xml:space="preserve">8:30-9:30 </w:t>
                  </w:r>
                  <w:r w:rsidR="005E5901">
                    <w:rPr>
                      <w:rFonts w:ascii="Calibri" w:hAnsi="Calibri" w:cs="Complex"/>
                    </w:rPr>
                    <w:t xml:space="preserve">- </w:t>
                  </w:r>
                  <w:proofErr w:type="spellStart"/>
                  <w:r w:rsidR="005E5901">
                    <w:rPr>
                      <w:rFonts w:ascii="Calibri" w:hAnsi="Calibri" w:cs="Complex"/>
                    </w:rPr>
                    <w:t>Kroučová</w:t>
                  </w:r>
                  <w:proofErr w:type="spellEnd"/>
                  <w:r w:rsidR="005E5901">
                    <w:rPr>
                      <w:rFonts w:ascii="Calibri" w:hAnsi="Calibri" w:cs="Complex"/>
                    </w:rPr>
                    <w:t xml:space="preserve"> - in </w:t>
                  </w:r>
                  <w:proofErr w:type="spellStart"/>
                  <w:r w:rsidR="005E5901">
                    <w:rPr>
                      <w:rFonts w:ascii="Calibri" w:hAnsi="Calibri" w:cs="Complex"/>
                    </w:rPr>
                    <w:t>relay</w:t>
                  </w:r>
                  <w:proofErr w:type="spellEnd"/>
                  <w:r w:rsidR="005E5901">
                    <w:rPr>
                      <w:rFonts w:ascii="Calibri" w:hAnsi="Calibri" w:cs="Complex"/>
                    </w:rPr>
                    <w:t xml:space="preserve"> CC</w:t>
                  </w:r>
                </w:p>
              </w:tc>
            </w:tr>
            <w:tr w:rsidR="00FC3BC4" w:rsidTr="00EB6DB4">
              <w:tc>
                <w:tcPr>
                  <w:tcW w:w="1135" w:type="dxa"/>
                </w:tcPr>
                <w:p w:rsidR="00FC3BC4" w:rsidRDefault="00FC3BC4" w:rsidP="005E5901">
                  <w:pPr>
                    <w:pStyle w:val="normal"/>
                    <w:rPr>
                      <w:rFonts w:ascii="Calibri" w:hAnsi="Calibri" w:cs="Complex"/>
                    </w:rPr>
                  </w:pPr>
                  <w:proofErr w:type="spellStart"/>
                  <w:r w:rsidRPr="003D591A">
                    <w:rPr>
                      <w:rFonts w:ascii="Calibri" w:hAnsi="Calibri" w:cs="Complex"/>
                    </w:rPr>
                    <w:t>S</w:t>
                  </w:r>
                  <w:r w:rsidR="005E5901">
                    <w:rPr>
                      <w:rFonts w:ascii="Calibri" w:hAnsi="Calibri" w:cs="Complex"/>
                    </w:rPr>
                    <w:t>aturday</w:t>
                  </w:r>
                  <w:proofErr w:type="spellEnd"/>
                </w:p>
              </w:tc>
              <w:tc>
                <w:tcPr>
                  <w:tcW w:w="6231" w:type="dxa"/>
                </w:tcPr>
                <w:p w:rsidR="00FC3BC4" w:rsidRDefault="00FC3BC4" w:rsidP="005E5901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 xml:space="preserve">14:00-15:00 </w:t>
                  </w:r>
                  <w:r w:rsidR="005E5901">
                    <w:rPr>
                      <w:rFonts w:ascii="Calibri" w:hAnsi="Calibri" w:cs="Complex"/>
                    </w:rPr>
                    <w:t>- Žatec CC</w:t>
                  </w:r>
                </w:p>
              </w:tc>
            </w:tr>
          </w:tbl>
          <w:p w:rsidR="00A12C0D" w:rsidRDefault="00A12C0D">
            <w:pPr>
              <w:pStyle w:val="normal"/>
              <w:rPr>
                <w:rFonts w:ascii="Calibri" w:hAnsi="Calibri" w:cs="Complex"/>
              </w:rPr>
            </w:pPr>
          </w:p>
        </w:tc>
      </w:tr>
      <w:tr w:rsidR="003D591A" w:rsidTr="00A42229">
        <w:tc>
          <w:tcPr>
            <w:tcW w:w="2087" w:type="dxa"/>
          </w:tcPr>
          <w:p w:rsidR="003D591A" w:rsidRDefault="00586B26">
            <w:pPr>
              <w:pStyle w:val="normal"/>
              <w:rPr>
                <w:rFonts w:ascii="Calibri" w:hAnsi="Calibri" w:cs="Complex"/>
              </w:rPr>
            </w:pPr>
            <w:r>
              <w:rPr>
                <w:rFonts w:ascii="Calibri" w:hAnsi="Calibri" w:cs="Complex"/>
                <w:b/>
              </w:rPr>
              <w:t>Parking</w:t>
            </w:r>
            <w:r w:rsidR="00A12C0D" w:rsidRPr="003D591A">
              <w:rPr>
                <w:rFonts w:ascii="Calibri" w:hAnsi="Calibri" w:cs="Complex"/>
                <w:b/>
              </w:rPr>
              <w:t>:</w:t>
            </w:r>
          </w:p>
        </w:tc>
        <w:tc>
          <w:tcPr>
            <w:tcW w:w="7381" w:type="dxa"/>
          </w:tcPr>
          <w:p w:rsidR="00A12C0D" w:rsidRDefault="00833A32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</w:rPr>
              <w:t>Main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and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official</w:t>
            </w:r>
            <w:proofErr w:type="spellEnd"/>
            <w:r>
              <w:rPr>
                <w:rFonts w:ascii="Calibri" w:hAnsi="Calibri" w:cs="Complex"/>
              </w:rPr>
              <w:t xml:space="preserve"> parking</w:t>
            </w:r>
            <w:r w:rsidR="00A12C0D">
              <w:rPr>
                <w:rFonts w:ascii="Calibri" w:hAnsi="Calibri" w:cs="Complex"/>
              </w:rPr>
              <w:t xml:space="preserve">: N 50°19.95310', </w:t>
            </w:r>
            <w:r w:rsidR="00A12C0D" w:rsidRPr="003D591A">
              <w:rPr>
                <w:rFonts w:ascii="Calibri" w:hAnsi="Calibri" w:cs="Complex"/>
              </w:rPr>
              <w:t>E 13°32.18825</w:t>
            </w:r>
          </w:p>
          <w:p w:rsidR="00A12C0D" w:rsidRDefault="00A12C0D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Park</w:t>
            </w:r>
            <w:r w:rsidR="00833A32">
              <w:rPr>
                <w:rFonts w:ascii="Calibri" w:hAnsi="Calibri" w:cs="Complex"/>
              </w:rPr>
              <w:t xml:space="preserve">ing </w:t>
            </w:r>
            <w:proofErr w:type="spellStart"/>
            <w:r w:rsidR="00833A32">
              <w:rPr>
                <w:rFonts w:ascii="Calibri" w:hAnsi="Calibri" w:cs="Complex"/>
              </w:rPr>
              <w:t>at</w:t>
            </w:r>
            <w:proofErr w:type="spellEnd"/>
            <w:r w:rsidR="00833A32">
              <w:rPr>
                <w:rFonts w:ascii="Calibri" w:hAnsi="Calibri" w:cs="Complex"/>
              </w:rPr>
              <w:t xml:space="preserve"> </w:t>
            </w:r>
            <w:proofErr w:type="spellStart"/>
            <w:r w:rsidR="00833A32">
              <w:rPr>
                <w:rFonts w:ascii="Calibri" w:hAnsi="Calibri" w:cs="Complex"/>
              </w:rPr>
              <w:t>the</w:t>
            </w:r>
            <w:proofErr w:type="spellEnd"/>
            <w:r w:rsidR="00833A32">
              <w:rPr>
                <w:rFonts w:ascii="Calibri" w:hAnsi="Calibri" w:cs="Complex"/>
              </w:rPr>
              <w:t xml:space="preserve"> </w:t>
            </w:r>
            <w:proofErr w:type="spellStart"/>
            <w:r w:rsidR="00833A32">
              <w:rPr>
                <w:rFonts w:ascii="Calibri" w:hAnsi="Calibri" w:cs="Complex"/>
              </w:rPr>
              <w:t>shopping</w:t>
            </w:r>
            <w:proofErr w:type="spellEnd"/>
            <w:r w:rsidR="00833A32">
              <w:rPr>
                <w:rFonts w:ascii="Calibri" w:hAnsi="Calibri" w:cs="Complex"/>
              </w:rPr>
              <w:t xml:space="preserve"> center </w:t>
            </w:r>
            <w:r>
              <w:rPr>
                <w:rFonts w:ascii="Calibri" w:hAnsi="Calibri" w:cs="Complex"/>
              </w:rPr>
              <w:t xml:space="preserve">Stop </w:t>
            </w:r>
            <w:proofErr w:type="spellStart"/>
            <w:r>
              <w:rPr>
                <w:rFonts w:ascii="Calibri" w:hAnsi="Calibri" w:cs="Complex"/>
              </w:rPr>
              <w:t>Shop</w:t>
            </w:r>
            <w:proofErr w:type="spellEnd"/>
            <w:r>
              <w:rPr>
                <w:rFonts w:ascii="Calibri" w:hAnsi="Calibri" w:cs="Complex"/>
              </w:rPr>
              <w:t xml:space="preserve">: N 50°19.36947', </w:t>
            </w:r>
            <w:r w:rsidRPr="003D591A">
              <w:rPr>
                <w:rFonts w:ascii="Calibri" w:hAnsi="Calibri" w:cs="Complex"/>
              </w:rPr>
              <w:t>E 13°31.73878''</w:t>
            </w:r>
          </w:p>
          <w:p w:rsidR="00A12C0D" w:rsidRDefault="00A12C0D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Husitské</w:t>
            </w:r>
            <w:r w:rsidR="00833A32">
              <w:rPr>
                <w:rFonts w:ascii="Calibri" w:hAnsi="Calibri" w:cs="Complex"/>
              </w:rPr>
              <w:t xml:space="preserve"> square</w:t>
            </w:r>
            <w:r w:rsidRPr="003D591A">
              <w:rPr>
                <w:rFonts w:ascii="Calibri" w:hAnsi="Calibri" w:cs="Complex"/>
              </w:rPr>
              <w:t>: N 50°19.36947', E 13°31.73878'</w:t>
            </w:r>
          </w:p>
          <w:p w:rsidR="00A12C0D" w:rsidRDefault="00833A32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</w:rPr>
              <w:t>Along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the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r w:rsidR="00A12C0D" w:rsidRPr="003D591A">
              <w:rPr>
                <w:rFonts w:ascii="Calibri" w:hAnsi="Calibri" w:cs="Complex"/>
              </w:rPr>
              <w:t xml:space="preserve">Chomutovská </w:t>
            </w:r>
            <w:proofErr w:type="spellStart"/>
            <w:r>
              <w:rPr>
                <w:rFonts w:ascii="Calibri" w:hAnsi="Calibri" w:cs="Complex"/>
              </w:rPr>
              <w:t>street</w:t>
            </w:r>
            <w:proofErr w:type="spellEnd"/>
            <w:r>
              <w:rPr>
                <w:rFonts w:ascii="Calibri" w:hAnsi="Calibri" w:cs="Complex"/>
              </w:rPr>
              <w:t xml:space="preserve"> to </w:t>
            </w:r>
            <w:proofErr w:type="spellStart"/>
            <w:r>
              <w:rPr>
                <w:rFonts w:ascii="Calibri" w:hAnsi="Calibri" w:cs="Complex"/>
              </w:rPr>
              <w:t>train</w:t>
            </w:r>
            <w:proofErr w:type="spellEnd"/>
            <w:r>
              <w:rPr>
                <w:rFonts w:ascii="Calibri" w:hAnsi="Calibri" w:cs="Complex"/>
              </w:rPr>
              <w:t xml:space="preserve"> station "</w:t>
            </w:r>
            <w:r w:rsidR="00A12C0D" w:rsidRPr="003D591A">
              <w:rPr>
                <w:rFonts w:ascii="Calibri" w:hAnsi="Calibri" w:cs="Complex"/>
              </w:rPr>
              <w:t>Žatec - zápa</w:t>
            </w:r>
            <w:r w:rsidR="00A12C0D">
              <w:rPr>
                <w:rFonts w:ascii="Calibri" w:hAnsi="Calibri" w:cs="Complex"/>
              </w:rPr>
              <w:t>d</w:t>
            </w:r>
            <w:r>
              <w:rPr>
                <w:rFonts w:ascii="Calibri" w:hAnsi="Calibri" w:cs="Complex"/>
              </w:rPr>
              <w:t>"</w:t>
            </w:r>
          </w:p>
          <w:p w:rsidR="00A12C0D" w:rsidRDefault="00D450C7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  <w:b/>
              </w:rPr>
              <w:t>Please</w:t>
            </w:r>
            <w:proofErr w:type="spellEnd"/>
            <w:r>
              <w:rPr>
                <w:rFonts w:ascii="Calibri" w:hAnsi="Calibri" w:cs="Complex"/>
                <w:b/>
              </w:rPr>
              <w:t xml:space="preserve">, </w:t>
            </w:r>
            <w:proofErr w:type="spellStart"/>
            <w:r>
              <w:rPr>
                <w:rFonts w:ascii="Calibri" w:hAnsi="Calibri" w:cs="Complex"/>
                <w:b/>
              </w:rPr>
              <w:t>follow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the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instructions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of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the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organizers</w:t>
            </w:r>
            <w:proofErr w:type="spellEnd"/>
            <w:r w:rsidR="00A12C0D" w:rsidRPr="003D591A">
              <w:rPr>
                <w:rFonts w:ascii="Calibri" w:hAnsi="Calibri" w:cs="Complex"/>
                <w:b/>
              </w:rPr>
              <w:t>!</w:t>
            </w:r>
          </w:p>
          <w:p w:rsidR="00A12C0D" w:rsidRPr="003D591A" w:rsidRDefault="00D450C7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  <w:b/>
              </w:rPr>
              <w:t>It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is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prohibited</w:t>
            </w:r>
            <w:proofErr w:type="spellEnd"/>
            <w:r>
              <w:rPr>
                <w:rFonts w:ascii="Calibri" w:hAnsi="Calibri" w:cs="Complex"/>
                <w:b/>
              </w:rPr>
              <w:t xml:space="preserve"> to </w:t>
            </w:r>
            <w:proofErr w:type="spellStart"/>
            <w:r>
              <w:rPr>
                <w:rFonts w:ascii="Calibri" w:hAnsi="Calibri" w:cs="Complex"/>
                <w:b/>
              </w:rPr>
              <w:t>moving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and</w:t>
            </w:r>
            <w:proofErr w:type="spellEnd"/>
            <w:r>
              <w:rPr>
                <w:rFonts w:ascii="Calibri" w:hAnsi="Calibri" w:cs="Complex"/>
                <w:b/>
              </w:rPr>
              <w:t xml:space="preserve"> parking in </w:t>
            </w:r>
            <w:proofErr w:type="spellStart"/>
            <w:r>
              <w:rPr>
                <w:rFonts w:ascii="Calibri" w:hAnsi="Calibri" w:cs="Complex"/>
                <w:b/>
              </w:rPr>
              <w:t>competition</w:t>
            </w:r>
            <w:proofErr w:type="spellEnd"/>
            <w:r>
              <w:rPr>
                <w:rFonts w:ascii="Calibri" w:hAnsi="Calibri" w:cs="Complex"/>
                <w:b/>
              </w:rPr>
              <w:t xml:space="preserve"> area.</w:t>
            </w:r>
          </w:p>
          <w:p w:rsidR="003D591A" w:rsidRDefault="00833A32" w:rsidP="00833A32">
            <w:pPr>
              <w:pStyle w:val="normal"/>
              <w:rPr>
                <w:rFonts w:ascii="Calibri" w:hAnsi="Calibri" w:cs="Complex"/>
              </w:rPr>
            </w:pPr>
            <w:proofErr w:type="spellStart"/>
            <w:r w:rsidRPr="00833A32">
              <w:rPr>
                <w:rFonts w:ascii="Calibri" w:hAnsi="Calibri" w:cs="Complex"/>
              </w:rPr>
              <w:t>Detailed</w:t>
            </w:r>
            <w:proofErr w:type="spellEnd"/>
            <w:r w:rsidRPr="00833A32">
              <w:rPr>
                <w:rFonts w:ascii="Calibri" w:hAnsi="Calibri" w:cs="Complex"/>
              </w:rPr>
              <w:t xml:space="preserve"> </w:t>
            </w:r>
            <w:r>
              <w:rPr>
                <w:rFonts w:ascii="Calibri" w:hAnsi="Calibri" w:cs="Complex"/>
              </w:rPr>
              <w:t xml:space="preserve">parking </w:t>
            </w:r>
            <w:proofErr w:type="spellStart"/>
            <w:r>
              <w:rPr>
                <w:rFonts w:ascii="Calibri" w:hAnsi="Calibri" w:cs="Complex"/>
              </w:rPr>
              <w:t>info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will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be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provided</w:t>
            </w:r>
            <w:proofErr w:type="spellEnd"/>
            <w:r>
              <w:rPr>
                <w:rFonts w:ascii="Calibri" w:hAnsi="Calibri" w:cs="Complex"/>
              </w:rPr>
              <w:t xml:space="preserve"> in Bulletin </w:t>
            </w:r>
            <w:r w:rsidRPr="00833A32">
              <w:rPr>
                <w:rFonts w:ascii="Calibri" w:hAnsi="Calibri" w:cs="Complex"/>
              </w:rPr>
              <w:t xml:space="preserve">2 </w:t>
            </w:r>
            <w:proofErr w:type="spellStart"/>
            <w:r w:rsidRPr="00833A32">
              <w:rPr>
                <w:rFonts w:ascii="Calibri" w:hAnsi="Calibri" w:cs="Complex"/>
              </w:rPr>
              <w:t>and</w:t>
            </w:r>
            <w:proofErr w:type="spellEnd"/>
            <w:r w:rsidRPr="00833A32">
              <w:rPr>
                <w:rFonts w:ascii="Calibri" w:hAnsi="Calibri" w:cs="Complex"/>
              </w:rPr>
              <w:t xml:space="preserve"> on web </w:t>
            </w:r>
            <w:proofErr w:type="spellStart"/>
            <w:r w:rsidRPr="00833A32">
              <w:rPr>
                <w:rFonts w:ascii="Calibri" w:hAnsi="Calibri" w:cs="Complex"/>
              </w:rPr>
              <w:t>pages</w:t>
            </w:r>
            <w:proofErr w:type="spellEnd"/>
            <w:r w:rsidRPr="00833A32">
              <w:rPr>
                <w:rFonts w:ascii="Calibri" w:hAnsi="Calibri" w:cs="Complex"/>
              </w:rPr>
              <w:t>.</w:t>
            </w:r>
          </w:p>
        </w:tc>
      </w:tr>
      <w:tr w:rsidR="003D591A" w:rsidTr="00A42229">
        <w:tc>
          <w:tcPr>
            <w:tcW w:w="2087" w:type="dxa"/>
          </w:tcPr>
          <w:p w:rsidR="003D591A" w:rsidRDefault="00586B26">
            <w:pPr>
              <w:pStyle w:val="normal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  <w:b/>
              </w:rPr>
              <w:t>Classes</w:t>
            </w:r>
            <w:proofErr w:type="spellEnd"/>
            <w:r w:rsidR="00A12C0D" w:rsidRPr="003D591A">
              <w:rPr>
                <w:rFonts w:ascii="Calibri" w:hAnsi="Calibri" w:cs="Complex"/>
                <w:b/>
              </w:rPr>
              <w:t>:</w:t>
            </w:r>
          </w:p>
        </w:tc>
        <w:tc>
          <w:tcPr>
            <w:tcW w:w="7381" w:type="dxa"/>
          </w:tcPr>
          <w:p w:rsidR="00A12C0D" w:rsidRPr="003D591A" w:rsidRDefault="00A12C0D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D12C, D14C, D16A, D16C, D18A, D18C, D20A, D21E, D21A, D21C, D35C,  D45C, D55C</w:t>
            </w:r>
          </w:p>
          <w:p w:rsidR="00A12C0D" w:rsidRPr="003D591A" w:rsidRDefault="00A12C0D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H12C, H14C, H16A, H16C, H18A, H18C, H20A, H21E, H21A, H21C, H35C, H45C, H55C</w:t>
            </w:r>
          </w:p>
          <w:p w:rsidR="003D591A" w:rsidRDefault="00A12C0D" w:rsidP="007C4F7A">
            <w:pPr>
              <w:pStyle w:val="normal"/>
              <w:tabs>
                <w:tab w:val="left" w:pos="2835"/>
              </w:tabs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T (</w:t>
            </w:r>
            <w:proofErr w:type="spellStart"/>
            <w:r w:rsidR="007C4F7A">
              <w:rPr>
                <w:rFonts w:ascii="Calibri" w:hAnsi="Calibri" w:cs="Complex"/>
              </w:rPr>
              <w:t>training</w:t>
            </w:r>
            <w:proofErr w:type="spellEnd"/>
            <w:r w:rsidRPr="003D591A">
              <w:rPr>
                <w:rFonts w:ascii="Calibri" w:hAnsi="Calibri" w:cs="Complex"/>
              </w:rPr>
              <w:t xml:space="preserve">, </w:t>
            </w:r>
            <w:proofErr w:type="spellStart"/>
            <w:r w:rsidR="007C4F7A" w:rsidRPr="007C4F7A">
              <w:rPr>
                <w:rFonts w:ascii="Calibri" w:hAnsi="Calibri" w:cs="Complex"/>
              </w:rPr>
              <w:t>regular</w:t>
            </w:r>
            <w:proofErr w:type="spellEnd"/>
            <w:r w:rsidR="007C4F7A" w:rsidRPr="007C4F7A">
              <w:rPr>
                <w:rFonts w:ascii="Calibri" w:hAnsi="Calibri" w:cs="Complex"/>
              </w:rPr>
              <w:t xml:space="preserve"> </w:t>
            </w:r>
            <w:proofErr w:type="spellStart"/>
            <w:r w:rsidR="007C4F7A" w:rsidRPr="007C4F7A">
              <w:rPr>
                <w:rFonts w:ascii="Calibri" w:hAnsi="Calibri" w:cs="Complex"/>
              </w:rPr>
              <w:t>course</w:t>
            </w:r>
            <w:proofErr w:type="spellEnd"/>
            <w:r w:rsidR="007C4F7A" w:rsidRPr="007C4F7A">
              <w:rPr>
                <w:rFonts w:ascii="Calibri" w:hAnsi="Calibri" w:cs="Complex"/>
              </w:rPr>
              <w:t xml:space="preserve">, not </w:t>
            </w:r>
            <w:proofErr w:type="spellStart"/>
            <w:r w:rsidR="007C4F7A" w:rsidRPr="007C4F7A">
              <w:rPr>
                <w:rFonts w:ascii="Calibri" w:hAnsi="Calibri" w:cs="Complex"/>
              </w:rPr>
              <w:t>suitable</w:t>
            </w:r>
            <w:proofErr w:type="spellEnd"/>
            <w:r w:rsidR="007C4F7A" w:rsidRPr="007C4F7A">
              <w:rPr>
                <w:rFonts w:ascii="Calibri" w:hAnsi="Calibri" w:cs="Complex"/>
              </w:rPr>
              <w:t xml:space="preserve"> </w:t>
            </w:r>
            <w:proofErr w:type="spellStart"/>
            <w:r w:rsidR="007C4F7A" w:rsidRPr="007C4F7A">
              <w:rPr>
                <w:rFonts w:ascii="Calibri" w:hAnsi="Calibri" w:cs="Complex"/>
              </w:rPr>
              <w:t>for</w:t>
            </w:r>
            <w:proofErr w:type="spellEnd"/>
            <w:r w:rsidR="007C4F7A" w:rsidRPr="007C4F7A">
              <w:rPr>
                <w:rFonts w:ascii="Calibri" w:hAnsi="Calibri" w:cs="Complex"/>
              </w:rPr>
              <w:t xml:space="preserve"> </w:t>
            </w:r>
            <w:proofErr w:type="spellStart"/>
            <w:r w:rsidR="007C4F7A" w:rsidRPr="007C4F7A">
              <w:rPr>
                <w:rFonts w:ascii="Calibri" w:hAnsi="Calibri" w:cs="Complex"/>
              </w:rPr>
              <w:t>beginners</w:t>
            </w:r>
            <w:proofErr w:type="spellEnd"/>
            <w:r w:rsidRPr="003D591A">
              <w:rPr>
                <w:rFonts w:ascii="Calibri" w:hAnsi="Calibri" w:cs="Complex"/>
              </w:rPr>
              <w:t>), P (</w:t>
            </w:r>
            <w:proofErr w:type="spellStart"/>
            <w:r w:rsidR="007C4F7A">
              <w:rPr>
                <w:rFonts w:ascii="Calibri" w:hAnsi="Calibri" w:cs="Complex"/>
              </w:rPr>
              <w:t>for</w:t>
            </w:r>
            <w:proofErr w:type="spellEnd"/>
            <w:r w:rsidR="007C4F7A">
              <w:rPr>
                <w:rFonts w:ascii="Calibri" w:hAnsi="Calibri" w:cs="Complex"/>
              </w:rPr>
              <w:t xml:space="preserve"> </w:t>
            </w:r>
            <w:proofErr w:type="spellStart"/>
            <w:r w:rsidR="007C4F7A">
              <w:rPr>
                <w:rFonts w:ascii="Calibri" w:hAnsi="Calibri" w:cs="Complex"/>
              </w:rPr>
              <w:t>beginners</w:t>
            </w:r>
            <w:proofErr w:type="spellEnd"/>
            <w:r w:rsidR="007C4F7A">
              <w:rPr>
                <w:rFonts w:ascii="Calibri" w:hAnsi="Calibri" w:cs="Complex"/>
              </w:rPr>
              <w:t xml:space="preserve">, </w:t>
            </w:r>
            <w:proofErr w:type="spellStart"/>
            <w:r w:rsidR="007C4F7A">
              <w:rPr>
                <w:rFonts w:ascii="Calibri" w:hAnsi="Calibri" w:cs="Complex"/>
              </w:rPr>
              <w:t>very</w:t>
            </w:r>
            <w:proofErr w:type="spellEnd"/>
            <w:r w:rsidR="007C4F7A">
              <w:rPr>
                <w:rFonts w:ascii="Calibri" w:hAnsi="Calibri" w:cs="Complex"/>
              </w:rPr>
              <w:t xml:space="preserve"> </w:t>
            </w:r>
            <w:proofErr w:type="spellStart"/>
            <w:r w:rsidR="007C4F7A">
              <w:rPr>
                <w:rFonts w:ascii="Calibri" w:hAnsi="Calibri" w:cs="Complex"/>
              </w:rPr>
              <w:t>easy</w:t>
            </w:r>
            <w:proofErr w:type="spellEnd"/>
            <w:r w:rsidRPr="003D591A">
              <w:rPr>
                <w:rFonts w:ascii="Calibri" w:hAnsi="Calibri" w:cs="Complex"/>
              </w:rPr>
              <w:t>)</w:t>
            </w:r>
          </w:p>
        </w:tc>
      </w:tr>
      <w:tr w:rsidR="00A12C0D" w:rsidTr="00A42229">
        <w:tc>
          <w:tcPr>
            <w:tcW w:w="2087" w:type="dxa"/>
          </w:tcPr>
          <w:p w:rsidR="00A12C0D" w:rsidRDefault="00586B26">
            <w:pPr>
              <w:pStyle w:val="normal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  <w:b/>
              </w:rPr>
              <w:t>Entries</w:t>
            </w:r>
            <w:proofErr w:type="spellEnd"/>
            <w:r w:rsidR="00A12C0D" w:rsidRPr="003D591A">
              <w:rPr>
                <w:rFonts w:ascii="Calibri" w:hAnsi="Calibri" w:cs="Complex"/>
                <w:b/>
              </w:rPr>
              <w:t>:</w:t>
            </w:r>
          </w:p>
        </w:tc>
        <w:tc>
          <w:tcPr>
            <w:tcW w:w="7381" w:type="dxa"/>
          </w:tcPr>
          <w:p w:rsidR="009C56F5" w:rsidRDefault="009C56F5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</w:rPr>
              <w:t>Till</w:t>
            </w:r>
            <w:proofErr w:type="spellEnd"/>
            <w:r>
              <w:rPr>
                <w:rFonts w:ascii="Calibri" w:hAnsi="Calibri" w:cs="Complex"/>
              </w:rPr>
              <w:t xml:space="preserve"> May 17, 2015 by email: </w:t>
            </w:r>
            <w:hyperlink r:id="rId6" w:history="1">
              <w:r w:rsidRPr="009C56F5">
                <w:rPr>
                  <w:rStyle w:val="Hypertextovodkaz"/>
                  <w:rFonts w:ascii="Calibri" w:hAnsi="Calibri" w:cs="Complex"/>
                </w:rPr>
                <w:t>dkp.prihlasky@gmail.com</w:t>
              </w:r>
            </w:hyperlink>
            <w:r>
              <w:rPr>
                <w:rFonts w:ascii="Calibri" w:hAnsi="Calibri" w:cs="Complex"/>
              </w:rPr>
              <w:t xml:space="preserve">. </w:t>
            </w:r>
            <w:proofErr w:type="spellStart"/>
            <w:r w:rsidRPr="009C56F5">
              <w:rPr>
                <w:rFonts w:ascii="Calibri" w:hAnsi="Calibri" w:cs="Complex"/>
              </w:rPr>
              <w:t>Entry</w:t>
            </w:r>
            <w:proofErr w:type="spellEnd"/>
            <w:r w:rsidRPr="009C56F5">
              <w:rPr>
                <w:rFonts w:ascii="Calibri" w:hAnsi="Calibri" w:cs="Complex"/>
              </w:rPr>
              <w:t xml:space="preserve"> </w:t>
            </w:r>
            <w:proofErr w:type="spellStart"/>
            <w:r w:rsidRPr="009C56F5">
              <w:rPr>
                <w:rFonts w:ascii="Calibri" w:hAnsi="Calibri" w:cs="Complex"/>
              </w:rPr>
              <w:t>is</w:t>
            </w:r>
            <w:proofErr w:type="spellEnd"/>
            <w:r w:rsidRPr="009C56F5">
              <w:rPr>
                <w:rFonts w:ascii="Calibri" w:hAnsi="Calibri" w:cs="Complex"/>
              </w:rPr>
              <w:t xml:space="preserve"> </w:t>
            </w:r>
            <w:proofErr w:type="spellStart"/>
            <w:r w:rsidRPr="009C56F5">
              <w:rPr>
                <w:rFonts w:ascii="Calibri" w:hAnsi="Calibri" w:cs="Complex"/>
              </w:rPr>
              <w:t>accepted</w:t>
            </w:r>
            <w:proofErr w:type="spellEnd"/>
            <w:r w:rsidRPr="009C56F5">
              <w:rPr>
                <w:rFonts w:ascii="Calibri" w:hAnsi="Calibri" w:cs="Complex"/>
              </w:rPr>
              <w:t xml:space="preserve"> </w:t>
            </w:r>
            <w:proofErr w:type="spellStart"/>
            <w:r w:rsidRPr="009C56F5">
              <w:rPr>
                <w:rFonts w:ascii="Calibri" w:hAnsi="Calibri" w:cs="Complex"/>
              </w:rPr>
              <w:t>after</w:t>
            </w:r>
            <w:proofErr w:type="spellEnd"/>
            <w:r w:rsidRPr="009C56F5">
              <w:rPr>
                <w:rFonts w:ascii="Calibri" w:hAnsi="Calibri" w:cs="Complex"/>
              </w:rPr>
              <w:t xml:space="preserve"> </w:t>
            </w:r>
            <w:proofErr w:type="spellStart"/>
            <w:r w:rsidRPr="009C56F5">
              <w:rPr>
                <w:rFonts w:ascii="Calibri" w:hAnsi="Calibri" w:cs="Complex"/>
              </w:rPr>
              <w:t>you</w:t>
            </w:r>
            <w:proofErr w:type="spellEnd"/>
            <w:r w:rsidRPr="009C56F5">
              <w:rPr>
                <w:rFonts w:ascii="Calibri" w:hAnsi="Calibri" w:cs="Complex"/>
              </w:rPr>
              <w:t xml:space="preserve"> </w:t>
            </w:r>
            <w:proofErr w:type="spellStart"/>
            <w:r w:rsidRPr="009C56F5">
              <w:rPr>
                <w:rFonts w:ascii="Calibri" w:hAnsi="Calibri" w:cs="Complex"/>
              </w:rPr>
              <w:lastRenderedPageBreak/>
              <w:t>receive</w:t>
            </w:r>
            <w:proofErr w:type="spellEnd"/>
            <w:r w:rsidRPr="009C56F5">
              <w:rPr>
                <w:rFonts w:ascii="Calibri" w:hAnsi="Calibri" w:cs="Complex"/>
              </w:rPr>
              <w:t xml:space="preserve"> e-mail </w:t>
            </w:r>
            <w:proofErr w:type="spellStart"/>
            <w:r w:rsidRPr="009C56F5">
              <w:rPr>
                <w:rFonts w:ascii="Calibri" w:hAnsi="Calibri" w:cs="Complex"/>
              </w:rPr>
              <w:t>confirmation</w:t>
            </w:r>
            <w:proofErr w:type="spellEnd"/>
            <w:r>
              <w:rPr>
                <w:rFonts w:ascii="Calibri" w:hAnsi="Calibri" w:cs="Complex"/>
              </w:rPr>
              <w:t xml:space="preserve">. </w:t>
            </w:r>
          </w:p>
          <w:p w:rsidR="009C56F5" w:rsidRDefault="009C56F5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r>
              <w:rPr>
                <w:rFonts w:ascii="Calibri" w:hAnsi="Calibri" w:cs="Complex"/>
              </w:rPr>
              <w:t xml:space="preserve">May 18 - May 19: </w:t>
            </w:r>
            <w:r w:rsidRPr="009C56F5">
              <w:rPr>
                <w:rFonts w:ascii="Calibri" w:hAnsi="Calibri" w:cs="Complex"/>
              </w:rPr>
              <w:t xml:space="preserve">50% </w:t>
            </w:r>
            <w:proofErr w:type="spellStart"/>
            <w:r w:rsidRPr="009C56F5">
              <w:rPr>
                <w:rFonts w:ascii="Calibri" w:hAnsi="Calibri" w:cs="Complex"/>
              </w:rPr>
              <w:t>rise</w:t>
            </w:r>
            <w:proofErr w:type="spellEnd"/>
            <w:r w:rsidRPr="009C56F5">
              <w:rPr>
                <w:rFonts w:ascii="Calibri" w:hAnsi="Calibri" w:cs="Complex"/>
              </w:rPr>
              <w:t xml:space="preserve"> in </w:t>
            </w:r>
            <w:proofErr w:type="spellStart"/>
            <w:r w:rsidRPr="009C56F5">
              <w:rPr>
                <w:rFonts w:ascii="Calibri" w:hAnsi="Calibri" w:cs="Complex"/>
              </w:rPr>
              <w:t>prize</w:t>
            </w:r>
            <w:proofErr w:type="spellEnd"/>
            <w:r w:rsidRPr="009C56F5">
              <w:rPr>
                <w:rFonts w:ascii="Calibri" w:hAnsi="Calibri" w:cs="Complex"/>
              </w:rPr>
              <w:t>.</w:t>
            </w:r>
          </w:p>
          <w:p w:rsidR="00A12C0D" w:rsidRDefault="009C56F5" w:rsidP="009C56F5">
            <w:pPr>
              <w:pStyle w:val="normal"/>
              <w:spacing w:after="200"/>
              <w:rPr>
                <w:rFonts w:ascii="Calibri" w:hAnsi="Calibri" w:cs="Complex"/>
              </w:rPr>
            </w:pPr>
            <w:proofErr w:type="spellStart"/>
            <w:r w:rsidRPr="009C56F5">
              <w:rPr>
                <w:rFonts w:ascii="Calibri" w:hAnsi="Calibri" w:cs="Complex"/>
              </w:rPr>
              <w:t>After</w:t>
            </w:r>
            <w:proofErr w:type="spellEnd"/>
            <w:r w:rsidRPr="009C56F5">
              <w:rPr>
                <w:rFonts w:ascii="Calibri" w:hAnsi="Calibri" w:cs="Complex"/>
              </w:rPr>
              <w:t xml:space="preserve"> </w:t>
            </w:r>
            <w:r>
              <w:rPr>
                <w:rFonts w:ascii="Calibri" w:hAnsi="Calibri" w:cs="Complex"/>
              </w:rPr>
              <w:t>May 19</w:t>
            </w:r>
            <w:r w:rsidRPr="009C56F5">
              <w:rPr>
                <w:rFonts w:ascii="Calibri" w:hAnsi="Calibri" w:cs="Complex"/>
              </w:rPr>
              <w:t xml:space="preserve"> (</w:t>
            </w:r>
            <w:proofErr w:type="spellStart"/>
            <w:r w:rsidRPr="009C56F5">
              <w:rPr>
                <w:rFonts w:ascii="Calibri" w:hAnsi="Calibri" w:cs="Complex"/>
              </w:rPr>
              <w:t>and</w:t>
            </w:r>
            <w:proofErr w:type="spellEnd"/>
            <w:r w:rsidRPr="009C56F5">
              <w:rPr>
                <w:rFonts w:ascii="Calibri" w:hAnsi="Calibri" w:cs="Complex"/>
              </w:rPr>
              <w:t xml:space="preserve"> in CC)</w:t>
            </w:r>
            <w:r>
              <w:rPr>
                <w:rFonts w:ascii="Calibri" w:hAnsi="Calibri" w:cs="Complex"/>
              </w:rPr>
              <w:t>:</w:t>
            </w:r>
            <w:r w:rsidRPr="009C56F5">
              <w:rPr>
                <w:rFonts w:ascii="Calibri" w:hAnsi="Calibri" w:cs="Complex"/>
              </w:rPr>
              <w:t xml:space="preserve"> 100% </w:t>
            </w:r>
            <w:proofErr w:type="spellStart"/>
            <w:r w:rsidRPr="009C56F5">
              <w:rPr>
                <w:rFonts w:ascii="Calibri" w:hAnsi="Calibri" w:cs="Complex"/>
              </w:rPr>
              <w:t>rise</w:t>
            </w:r>
            <w:proofErr w:type="spellEnd"/>
            <w:r w:rsidRPr="009C56F5">
              <w:rPr>
                <w:rFonts w:ascii="Calibri" w:hAnsi="Calibri" w:cs="Complex"/>
              </w:rPr>
              <w:t xml:space="preserve"> in </w:t>
            </w:r>
            <w:proofErr w:type="spellStart"/>
            <w:r w:rsidRPr="009C56F5">
              <w:rPr>
                <w:rFonts w:ascii="Calibri" w:hAnsi="Calibri" w:cs="Complex"/>
              </w:rPr>
              <w:t>prize</w:t>
            </w:r>
            <w:proofErr w:type="spellEnd"/>
            <w:r w:rsidRPr="009C56F5">
              <w:rPr>
                <w:rFonts w:ascii="Calibri" w:hAnsi="Calibri" w:cs="Complex"/>
              </w:rPr>
              <w:t xml:space="preserve"> </w:t>
            </w:r>
            <w:proofErr w:type="spellStart"/>
            <w:r w:rsidRPr="009C56F5">
              <w:rPr>
                <w:rFonts w:ascii="Calibri" w:hAnsi="Calibri" w:cs="Complex"/>
              </w:rPr>
              <w:t>and</w:t>
            </w:r>
            <w:proofErr w:type="spellEnd"/>
            <w:r w:rsidRPr="009C56F5">
              <w:rPr>
                <w:rFonts w:ascii="Calibri" w:hAnsi="Calibri" w:cs="Complex"/>
              </w:rPr>
              <w:t xml:space="preserve"> </w:t>
            </w:r>
            <w:proofErr w:type="spellStart"/>
            <w:r w:rsidRPr="009C56F5">
              <w:rPr>
                <w:rFonts w:ascii="Calibri" w:hAnsi="Calibri" w:cs="Complex"/>
              </w:rPr>
              <w:t>only</w:t>
            </w:r>
            <w:proofErr w:type="spellEnd"/>
            <w:r w:rsidRPr="009C56F5">
              <w:rPr>
                <w:rFonts w:ascii="Calibri" w:hAnsi="Calibri" w:cs="Complex"/>
              </w:rPr>
              <w:t xml:space="preserve"> </w:t>
            </w:r>
            <w:proofErr w:type="spellStart"/>
            <w:r w:rsidRPr="009C56F5">
              <w:rPr>
                <w:rFonts w:ascii="Calibri" w:hAnsi="Calibri" w:cs="Complex"/>
              </w:rPr>
              <w:t>if</w:t>
            </w:r>
            <w:proofErr w:type="spellEnd"/>
            <w:r w:rsidRPr="009C56F5">
              <w:rPr>
                <w:rFonts w:ascii="Calibri" w:hAnsi="Calibri" w:cs="Complex"/>
              </w:rPr>
              <w:t xml:space="preserve"> </w:t>
            </w:r>
            <w:proofErr w:type="spellStart"/>
            <w:r w:rsidRPr="009C56F5">
              <w:rPr>
                <w:rFonts w:ascii="Calibri" w:hAnsi="Calibri" w:cs="Complex"/>
              </w:rPr>
              <w:t>it</w:t>
            </w:r>
            <w:proofErr w:type="spellEnd"/>
            <w:r w:rsidRPr="009C56F5">
              <w:rPr>
                <w:rFonts w:ascii="Calibri" w:hAnsi="Calibri" w:cs="Complex"/>
              </w:rPr>
              <w:t xml:space="preserve"> </w:t>
            </w:r>
            <w:proofErr w:type="spellStart"/>
            <w:r w:rsidRPr="009C56F5">
              <w:rPr>
                <w:rFonts w:ascii="Calibri" w:hAnsi="Calibri" w:cs="Complex"/>
              </w:rPr>
              <w:t>will</w:t>
            </w:r>
            <w:proofErr w:type="spellEnd"/>
            <w:r w:rsidRPr="009C56F5">
              <w:rPr>
                <w:rFonts w:ascii="Calibri" w:hAnsi="Calibri" w:cs="Complex"/>
              </w:rPr>
              <w:t xml:space="preserve"> </w:t>
            </w:r>
            <w:proofErr w:type="spellStart"/>
            <w:r w:rsidRPr="009C56F5">
              <w:rPr>
                <w:rFonts w:ascii="Calibri" w:hAnsi="Calibri" w:cs="Complex"/>
              </w:rPr>
              <w:t>be</w:t>
            </w:r>
            <w:proofErr w:type="spellEnd"/>
            <w:r w:rsidRPr="009C56F5">
              <w:rPr>
                <w:rFonts w:ascii="Calibri" w:hAnsi="Calibri" w:cs="Complex"/>
              </w:rPr>
              <w:t xml:space="preserve"> </w:t>
            </w:r>
            <w:proofErr w:type="spellStart"/>
            <w:r w:rsidRPr="009C56F5">
              <w:rPr>
                <w:rFonts w:ascii="Calibri" w:hAnsi="Calibri" w:cs="Complex"/>
              </w:rPr>
              <w:t>technically</w:t>
            </w:r>
            <w:proofErr w:type="spellEnd"/>
            <w:r w:rsidRPr="009C56F5">
              <w:rPr>
                <w:rFonts w:ascii="Calibri" w:hAnsi="Calibri" w:cs="Complex"/>
              </w:rPr>
              <w:t xml:space="preserve"> </w:t>
            </w:r>
            <w:proofErr w:type="spellStart"/>
            <w:r w:rsidRPr="009C56F5">
              <w:rPr>
                <w:rFonts w:ascii="Calibri" w:hAnsi="Calibri" w:cs="Complex"/>
              </w:rPr>
              <w:t>possible</w:t>
            </w:r>
            <w:proofErr w:type="spellEnd"/>
            <w:r w:rsidRPr="009C56F5">
              <w:rPr>
                <w:rFonts w:ascii="Calibri" w:hAnsi="Calibri" w:cs="Complex"/>
              </w:rPr>
              <w:t>.</w:t>
            </w:r>
            <w:r w:rsidR="007C4F7A">
              <w:rPr>
                <w:rFonts w:ascii="Calibri" w:hAnsi="Calibri" w:cs="Complex"/>
              </w:rPr>
              <w:t xml:space="preserve"> </w:t>
            </w:r>
            <w:proofErr w:type="spellStart"/>
            <w:r w:rsidR="007C4F7A" w:rsidRPr="007C4F7A">
              <w:rPr>
                <w:rFonts w:ascii="Calibri" w:hAnsi="Calibri" w:cs="Complex"/>
              </w:rPr>
              <w:t>The</w:t>
            </w:r>
            <w:proofErr w:type="spellEnd"/>
            <w:r w:rsidR="007C4F7A" w:rsidRPr="007C4F7A">
              <w:rPr>
                <w:rFonts w:ascii="Calibri" w:hAnsi="Calibri" w:cs="Complex"/>
              </w:rPr>
              <w:t xml:space="preserve"> </w:t>
            </w:r>
            <w:proofErr w:type="spellStart"/>
            <w:r w:rsidR="007C4F7A" w:rsidRPr="007C4F7A">
              <w:rPr>
                <w:rFonts w:ascii="Calibri" w:hAnsi="Calibri" w:cs="Complex"/>
              </w:rPr>
              <w:t>rise</w:t>
            </w:r>
            <w:proofErr w:type="spellEnd"/>
            <w:r w:rsidR="007C4F7A" w:rsidRPr="007C4F7A">
              <w:rPr>
                <w:rFonts w:ascii="Calibri" w:hAnsi="Calibri" w:cs="Complex"/>
              </w:rPr>
              <w:t xml:space="preserve"> in </w:t>
            </w:r>
            <w:proofErr w:type="spellStart"/>
            <w:r w:rsidR="007C4F7A" w:rsidRPr="007C4F7A">
              <w:rPr>
                <w:rFonts w:ascii="Calibri" w:hAnsi="Calibri" w:cs="Complex"/>
              </w:rPr>
              <w:t>prize</w:t>
            </w:r>
            <w:proofErr w:type="spellEnd"/>
            <w:r w:rsidR="007C4F7A" w:rsidRPr="007C4F7A">
              <w:rPr>
                <w:rFonts w:ascii="Calibri" w:hAnsi="Calibri" w:cs="Complex"/>
              </w:rPr>
              <w:t xml:space="preserve"> </w:t>
            </w:r>
            <w:proofErr w:type="spellStart"/>
            <w:r w:rsidR="007C4F7A" w:rsidRPr="007C4F7A">
              <w:rPr>
                <w:rFonts w:ascii="Calibri" w:hAnsi="Calibri" w:cs="Complex"/>
              </w:rPr>
              <w:t>doesn’t</w:t>
            </w:r>
            <w:proofErr w:type="spellEnd"/>
            <w:r w:rsidR="007C4F7A" w:rsidRPr="007C4F7A">
              <w:rPr>
                <w:rFonts w:ascii="Calibri" w:hAnsi="Calibri" w:cs="Complex"/>
              </w:rPr>
              <w:t xml:space="preserve"> </w:t>
            </w:r>
            <w:proofErr w:type="spellStart"/>
            <w:r w:rsidR="007C4F7A" w:rsidRPr="007C4F7A">
              <w:rPr>
                <w:rFonts w:ascii="Calibri" w:hAnsi="Calibri" w:cs="Complex"/>
              </w:rPr>
              <w:t>affect</w:t>
            </w:r>
            <w:proofErr w:type="spellEnd"/>
            <w:r w:rsidR="007C4F7A" w:rsidRPr="007C4F7A">
              <w:rPr>
                <w:rFonts w:ascii="Calibri" w:hAnsi="Calibri" w:cs="Complex"/>
              </w:rPr>
              <w:t xml:space="preserve"> P </w:t>
            </w:r>
            <w:proofErr w:type="spellStart"/>
            <w:r w:rsidR="007C4F7A" w:rsidRPr="007C4F7A">
              <w:rPr>
                <w:rFonts w:ascii="Calibri" w:hAnsi="Calibri" w:cs="Complex"/>
              </w:rPr>
              <w:t>and</w:t>
            </w:r>
            <w:proofErr w:type="spellEnd"/>
            <w:r w:rsidR="007C4F7A" w:rsidRPr="007C4F7A">
              <w:rPr>
                <w:rFonts w:ascii="Calibri" w:hAnsi="Calibri" w:cs="Complex"/>
              </w:rPr>
              <w:t xml:space="preserve"> T </w:t>
            </w:r>
            <w:proofErr w:type="spellStart"/>
            <w:r w:rsidR="007C4F7A" w:rsidRPr="007C4F7A">
              <w:rPr>
                <w:rFonts w:ascii="Calibri" w:hAnsi="Calibri" w:cs="Complex"/>
              </w:rPr>
              <w:t>classes</w:t>
            </w:r>
            <w:proofErr w:type="spellEnd"/>
            <w:r w:rsidR="007C4F7A" w:rsidRPr="007C4F7A">
              <w:rPr>
                <w:rFonts w:ascii="Calibri" w:hAnsi="Calibri" w:cs="Complex"/>
              </w:rPr>
              <w:t>.</w:t>
            </w:r>
          </w:p>
        </w:tc>
      </w:tr>
      <w:tr w:rsidR="00A12C0D" w:rsidTr="00A42229">
        <w:tc>
          <w:tcPr>
            <w:tcW w:w="2087" w:type="dxa"/>
          </w:tcPr>
          <w:p w:rsidR="00A12C0D" w:rsidRDefault="00586B26">
            <w:pPr>
              <w:pStyle w:val="normal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  <w:b/>
              </w:rPr>
              <w:lastRenderedPageBreak/>
              <w:t>Entry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fees</w:t>
            </w:r>
            <w:proofErr w:type="spellEnd"/>
            <w:r w:rsidR="00A12C0D" w:rsidRPr="003D591A">
              <w:rPr>
                <w:rFonts w:ascii="Calibri" w:hAnsi="Calibri" w:cs="Complex"/>
                <w:b/>
              </w:rPr>
              <w:t>:</w:t>
            </w:r>
          </w:p>
        </w:tc>
        <w:tc>
          <w:tcPr>
            <w:tcW w:w="7381" w:type="dxa"/>
          </w:tcPr>
          <w:tbl>
            <w:tblPr>
              <w:tblStyle w:val="TableNormal"/>
              <w:tblW w:w="0" w:type="auto"/>
              <w:tblInd w:w="5" w:type="dxa"/>
              <w:tblLook w:val="04A0"/>
            </w:tblPr>
            <w:tblGrid>
              <w:gridCol w:w="3588"/>
              <w:gridCol w:w="3588"/>
            </w:tblGrid>
            <w:tr w:rsidR="00A12C0D" w:rsidTr="00A12C0D">
              <w:tc>
                <w:tcPr>
                  <w:tcW w:w="3588" w:type="dxa"/>
                </w:tcPr>
                <w:p w:rsidR="00A12C0D" w:rsidRDefault="00A12C0D" w:rsidP="00A12C0D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D12C, D14C, H12C, H14C</w:t>
                  </w:r>
                </w:p>
              </w:tc>
              <w:tc>
                <w:tcPr>
                  <w:tcW w:w="3588" w:type="dxa"/>
                </w:tcPr>
                <w:p w:rsidR="00A12C0D" w:rsidRDefault="00A12C0D" w:rsidP="007C4F7A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70</w:t>
                  </w:r>
                  <w:r w:rsidR="007C4F7A">
                    <w:rPr>
                      <w:rFonts w:ascii="Calibri" w:hAnsi="Calibri" w:cs="Complex"/>
                    </w:rPr>
                    <w:t xml:space="preserve"> CZK</w:t>
                  </w:r>
                </w:p>
              </w:tc>
            </w:tr>
            <w:tr w:rsidR="00A12C0D" w:rsidTr="00A12C0D">
              <w:tc>
                <w:tcPr>
                  <w:tcW w:w="3588" w:type="dxa"/>
                </w:tcPr>
                <w:p w:rsidR="00A12C0D" w:rsidRDefault="00A12C0D" w:rsidP="007C4F7A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A12C0D">
                    <w:rPr>
                      <w:rFonts w:ascii="Calibri" w:hAnsi="Calibri" w:cs="Complex"/>
                    </w:rPr>
                    <w:t>T</w:t>
                  </w:r>
                </w:p>
              </w:tc>
              <w:tc>
                <w:tcPr>
                  <w:tcW w:w="3588" w:type="dxa"/>
                </w:tcPr>
                <w:p w:rsidR="00A12C0D" w:rsidRDefault="00A12C0D" w:rsidP="007C4F7A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A12C0D">
                    <w:rPr>
                      <w:rFonts w:ascii="Calibri" w:hAnsi="Calibri" w:cs="Complex"/>
                    </w:rPr>
                    <w:t>90</w:t>
                  </w:r>
                  <w:r w:rsidR="007C4F7A">
                    <w:rPr>
                      <w:rFonts w:ascii="Calibri" w:hAnsi="Calibri" w:cs="Complex"/>
                    </w:rPr>
                    <w:t xml:space="preserve"> CZK</w:t>
                  </w:r>
                </w:p>
              </w:tc>
            </w:tr>
            <w:tr w:rsidR="00A12C0D" w:rsidTr="00A12C0D">
              <w:tc>
                <w:tcPr>
                  <w:tcW w:w="3588" w:type="dxa"/>
                </w:tcPr>
                <w:p w:rsidR="00A12C0D" w:rsidRDefault="00A12C0D" w:rsidP="007C4F7A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 xml:space="preserve">P </w:t>
                  </w:r>
                </w:p>
              </w:tc>
              <w:tc>
                <w:tcPr>
                  <w:tcW w:w="3588" w:type="dxa"/>
                </w:tcPr>
                <w:p w:rsidR="00A12C0D" w:rsidRDefault="00A12C0D" w:rsidP="007C4F7A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40</w:t>
                  </w:r>
                  <w:r w:rsidR="007C4F7A">
                    <w:rPr>
                      <w:rFonts w:ascii="Calibri" w:hAnsi="Calibri" w:cs="Complex"/>
                    </w:rPr>
                    <w:t xml:space="preserve"> CZK</w:t>
                  </w:r>
                </w:p>
              </w:tc>
            </w:tr>
            <w:tr w:rsidR="00A12C0D" w:rsidTr="00A12C0D">
              <w:tc>
                <w:tcPr>
                  <w:tcW w:w="3588" w:type="dxa"/>
                </w:tcPr>
                <w:p w:rsidR="00A12C0D" w:rsidRDefault="007C4F7A" w:rsidP="00A12C0D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proofErr w:type="spellStart"/>
                  <w:r>
                    <w:rPr>
                      <w:rFonts w:ascii="Calibri" w:hAnsi="Calibri" w:cs="Complex"/>
                    </w:rPr>
                    <w:t>other</w:t>
                  </w:r>
                  <w:proofErr w:type="spellEnd"/>
                </w:p>
              </w:tc>
              <w:tc>
                <w:tcPr>
                  <w:tcW w:w="3588" w:type="dxa"/>
                </w:tcPr>
                <w:p w:rsidR="00A12C0D" w:rsidRDefault="00A12C0D" w:rsidP="007C4F7A">
                  <w:pPr>
                    <w:pStyle w:val="normal"/>
                    <w:spacing w:after="200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150</w:t>
                  </w:r>
                  <w:r w:rsidR="007C4F7A">
                    <w:rPr>
                      <w:rFonts w:ascii="Calibri" w:hAnsi="Calibri" w:cs="Complex"/>
                    </w:rPr>
                    <w:t xml:space="preserve"> CZK</w:t>
                  </w:r>
                </w:p>
              </w:tc>
            </w:tr>
          </w:tbl>
          <w:p w:rsidR="00A12C0D" w:rsidRDefault="00A12C0D" w:rsidP="00A12C0D">
            <w:pPr>
              <w:pStyle w:val="normal"/>
              <w:spacing w:after="200" w:line="240" w:lineRule="auto"/>
              <w:ind w:left="2160" w:firstLine="720"/>
              <w:rPr>
                <w:rFonts w:ascii="Calibri" w:hAnsi="Calibri" w:cs="Complex"/>
              </w:rPr>
            </w:pPr>
          </w:p>
        </w:tc>
      </w:tr>
      <w:tr w:rsidR="00D450C7" w:rsidTr="00A42229">
        <w:tc>
          <w:tcPr>
            <w:tcW w:w="2087" w:type="dxa"/>
          </w:tcPr>
          <w:p w:rsidR="00D450C7" w:rsidRPr="003D591A" w:rsidRDefault="00D450C7" w:rsidP="00A6512D">
            <w:pPr>
              <w:pStyle w:val="normal"/>
              <w:rPr>
                <w:rFonts w:ascii="Calibri" w:hAnsi="Calibri" w:cs="Complex"/>
                <w:b/>
              </w:rPr>
            </w:pPr>
            <w:proofErr w:type="spellStart"/>
            <w:r>
              <w:rPr>
                <w:rFonts w:ascii="Calibri" w:hAnsi="Calibri" w:cs="Complex"/>
                <w:b/>
              </w:rPr>
              <w:t>Payment</w:t>
            </w:r>
            <w:proofErr w:type="spellEnd"/>
            <w:r>
              <w:rPr>
                <w:rFonts w:ascii="Calibri" w:hAnsi="Calibri" w:cs="Complex"/>
                <w:b/>
              </w:rPr>
              <w:t>:</w:t>
            </w:r>
          </w:p>
        </w:tc>
        <w:tc>
          <w:tcPr>
            <w:tcW w:w="7381" w:type="dxa"/>
          </w:tcPr>
          <w:p w:rsidR="00D450C7" w:rsidRPr="00D450C7" w:rsidRDefault="00D450C7" w:rsidP="00D450C7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D450C7">
              <w:rPr>
                <w:rFonts w:ascii="Calibri" w:hAnsi="Calibri" w:cs="Complex"/>
              </w:rPr>
              <w:t xml:space="preserve">In </w:t>
            </w:r>
            <w:proofErr w:type="spellStart"/>
            <w:r w:rsidRPr="00D450C7">
              <w:rPr>
                <w:rFonts w:ascii="Calibri" w:hAnsi="Calibri" w:cs="Complex"/>
              </w:rPr>
              <w:t>principle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it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is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necessary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that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whole</w:t>
            </w:r>
            <w:proofErr w:type="spellEnd"/>
            <w:r w:rsidRPr="00D450C7">
              <w:rPr>
                <w:rFonts w:ascii="Calibri" w:hAnsi="Calibri" w:cs="Complex"/>
              </w:rPr>
              <w:t xml:space="preserve"> start </w:t>
            </w:r>
            <w:proofErr w:type="spellStart"/>
            <w:r w:rsidRPr="00D450C7">
              <w:rPr>
                <w:rFonts w:ascii="Calibri" w:hAnsi="Calibri" w:cs="Complex"/>
              </w:rPr>
              <w:t>fee</w:t>
            </w:r>
            <w:proofErr w:type="spellEnd"/>
            <w:r w:rsidRPr="00D450C7">
              <w:rPr>
                <w:rFonts w:ascii="Calibri" w:hAnsi="Calibri" w:cs="Complex"/>
              </w:rPr>
              <w:t xml:space="preserve"> has to </w:t>
            </w:r>
            <w:proofErr w:type="spellStart"/>
            <w:r w:rsidRPr="00D450C7">
              <w:rPr>
                <w:rFonts w:ascii="Calibri" w:hAnsi="Calibri" w:cs="Complex"/>
              </w:rPr>
              <w:t>arrive</w:t>
            </w:r>
            <w:proofErr w:type="spellEnd"/>
            <w:r w:rsidRPr="00D450C7">
              <w:rPr>
                <w:rFonts w:ascii="Calibri" w:hAnsi="Calibri" w:cs="Complex"/>
              </w:rPr>
              <w:t xml:space="preserve"> to </w:t>
            </w:r>
            <w:proofErr w:type="spellStart"/>
            <w:r w:rsidRPr="00D450C7">
              <w:rPr>
                <w:rFonts w:ascii="Calibri" w:hAnsi="Calibri" w:cs="Complex"/>
              </w:rPr>
              <w:t>our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account</w:t>
            </w:r>
            <w:proofErr w:type="spellEnd"/>
            <w:r w:rsidRPr="00D450C7">
              <w:rPr>
                <w:rFonts w:ascii="Calibri" w:hAnsi="Calibri" w:cs="Complex"/>
              </w:rPr>
              <w:t xml:space="preserve">. </w:t>
            </w:r>
            <w:proofErr w:type="spellStart"/>
            <w:r w:rsidRPr="00D450C7">
              <w:rPr>
                <w:rFonts w:ascii="Calibri" w:hAnsi="Calibri" w:cs="Complex"/>
              </w:rPr>
              <w:t>There</w:t>
            </w:r>
            <w:proofErr w:type="spellEnd"/>
            <w:r w:rsidRPr="00D450C7">
              <w:rPr>
                <w:rFonts w:ascii="Calibri" w:hAnsi="Calibri" w:cs="Complex"/>
              </w:rPr>
              <w:t xml:space="preserve"> are 3 </w:t>
            </w:r>
            <w:proofErr w:type="spellStart"/>
            <w:r w:rsidRPr="00D450C7">
              <w:rPr>
                <w:rFonts w:ascii="Calibri" w:hAnsi="Calibri" w:cs="Complex"/>
              </w:rPr>
              <w:t>possibilities</w:t>
            </w:r>
            <w:proofErr w:type="spellEnd"/>
            <w:r w:rsidRPr="00D450C7">
              <w:rPr>
                <w:rFonts w:ascii="Calibri" w:hAnsi="Calibri" w:cs="Complex"/>
              </w:rPr>
              <w:t xml:space="preserve">, </w:t>
            </w:r>
            <w:proofErr w:type="spellStart"/>
            <w:r w:rsidRPr="00D450C7">
              <w:rPr>
                <w:rFonts w:ascii="Calibri" w:hAnsi="Calibri" w:cs="Complex"/>
              </w:rPr>
              <w:t>how</w:t>
            </w:r>
            <w:proofErr w:type="spellEnd"/>
            <w:r w:rsidRPr="00D450C7">
              <w:rPr>
                <w:rFonts w:ascii="Calibri" w:hAnsi="Calibri" w:cs="Complex"/>
              </w:rPr>
              <w:t xml:space="preserve"> to </w:t>
            </w:r>
            <w:proofErr w:type="spellStart"/>
            <w:r w:rsidRPr="00D450C7">
              <w:rPr>
                <w:rFonts w:ascii="Calibri" w:hAnsi="Calibri" w:cs="Complex"/>
              </w:rPr>
              <w:t>pay</w:t>
            </w:r>
            <w:proofErr w:type="spellEnd"/>
            <w:r w:rsidRPr="00D450C7">
              <w:rPr>
                <w:rFonts w:ascii="Calibri" w:hAnsi="Calibri" w:cs="Complex"/>
              </w:rPr>
              <w:t>.</w:t>
            </w:r>
          </w:p>
          <w:p w:rsidR="00D450C7" w:rsidRPr="00D450C7" w:rsidRDefault="00D450C7" w:rsidP="00D450C7">
            <w:pPr>
              <w:pStyle w:val="normal"/>
              <w:spacing w:after="200"/>
              <w:rPr>
                <w:rFonts w:ascii="Calibri" w:hAnsi="Calibri" w:cs="Complex"/>
                <w:b/>
              </w:rPr>
            </w:pPr>
            <w:r w:rsidRPr="00D450C7">
              <w:rPr>
                <w:rFonts w:ascii="Calibri" w:hAnsi="Calibri" w:cs="Complex"/>
                <w:b/>
              </w:rPr>
              <w:t xml:space="preserve">On-line by </w:t>
            </w:r>
            <w:proofErr w:type="spellStart"/>
            <w:r w:rsidRPr="00D450C7">
              <w:rPr>
                <w:rFonts w:ascii="Calibri" w:hAnsi="Calibri" w:cs="Complex"/>
                <w:b/>
              </w:rPr>
              <w:t>credit</w:t>
            </w:r>
            <w:proofErr w:type="spellEnd"/>
            <w:r w:rsidRPr="00D450C7">
              <w:rPr>
                <w:rFonts w:ascii="Calibri" w:hAnsi="Calibri" w:cs="Complex"/>
                <w:b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  <w:b/>
              </w:rPr>
              <w:t>card</w:t>
            </w:r>
            <w:proofErr w:type="spellEnd"/>
            <w:r>
              <w:rPr>
                <w:rFonts w:ascii="Calibri" w:hAnsi="Calibri" w:cs="Complex"/>
                <w:b/>
              </w:rPr>
              <w:t>:</w:t>
            </w:r>
          </w:p>
          <w:p w:rsidR="00D450C7" w:rsidRPr="00D450C7" w:rsidRDefault="00D450C7" w:rsidP="00D450C7">
            <w:pPr>
              <w:pStyle w:val="normal"/>
              <w:spacing w:after="200"/>
              <w:rPr>
                <w:rFonts w:ascii="Calibri" w:hAnsi="Calibri" w:cs="Complex"/>
              </w:rPr>
            </w:pPr>
            <w:proofErr w:type="spellStart"/>
            <w:r w:rsidRPr="00D450C7">
              <w:rPr>
                <w:rFonts w:ascii="Calibri" w:hAnsi="Calibri" w:cs="Complex"/>
              </w:rPr>
              <w:t>Some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days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after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confirmation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of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your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entry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you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will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get</w:t>
            </w:r>
            <w:proofErr w:type="spellEnd"/>
            <w:r w:rsidRPr="00D450C7">
              <w:rPr>
                <w:rFonts w:ascii="Calibri" w:hAnsi="Calibri" w:cs="Complex"/>
              </w:rPr>
              <w:t xml:space="preserve"> by email </w:t>
            </w:r>
            <w:proofErr w:type="spellStart"/>
            <w:r w:rsidRPr="00D450C7">
              <w:rPr>
                <w:rFonts w:ascii="Calibri" w:hAnsi="Calibri" w:cs="Complex"/>
              </w:rPr>
              <w:t>invoice</w:t>
            </w:r>
            <w:proofErr w:type="spellEnd"/>
            <w:r w:rsidRPr="00D450C7">
              <w:rPr>
                <w:rFonts w:ascii="Calibri" w:hAnsi="Calibri" w:cs="Complex"/>
              </w:rPr>
              <w:t xml:space="preserve">, </w:t>
            </w:r>
            <w:proofErr w:type="spellStart"/>
            <w:r w:rsidRPr="00D450C7">
              <w:rPr>
                <w:rFonts w:ascii="Calibri" w:hAnsi="Calibri" w:cs="Complex"/>
              </w:rPr>
              <w:t>which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you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can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pay</w:t>
            </w:r>
            <w:proofErr w:type="spellEnd"/>
            <w:r w:rsidRPr="00D450C7">
              <w:rPr>
                <w:rFonts w:ascii="Calibri" w:hAnsi="Calibri" w:cs="Complex"/>
              </w:rPr>
              <w:t xml:space="preserve"> by </w:t>
            </w:r>
            <w:proofErr w:type="spellStart"/>
            <w:r w:rsidRPr="00D450C7">
              <w:rPr>
                <w:rFonts w:ascii="Calibri" w:hAnsi="Calibri" w:cs="Complex"/>
              </w:rPr>
              <w:t>credit</w:t>
            </w:r>
            <w:proofErr w:type="spellEnd"/>
            <w:r w:rsidRPr="00D450C7">
              <w:rPr>
                <w:rFonts w:ascii="Calibri" w:hAnsi="Calibri" w:cs="Complex"/>
              </w:rPr>
              <w:t xml:space="preserve"> (</w:t>
            </w:r>
            <w:proofErr w:type="spellStart"/>
            <w:r w:rsidRPr="00D450C7">
              <w:rPr>
                <w:rFonts w:ascii="Calibri" w:hAnsi="Calibri" w:cs="Complex"/>
              </w:rPr>
              <w:t>or</w:t>
            </w:r>
            <w:proofErr w:type="spellEnd"/>
            <w:r w:rsidRPr="00D450C7">
              <w:rPr>
                <w:rFonts w:ascii="Calibri" w:hAnsi="Calibri" w:cs="Complex"/>
              </w:rPr>
              <w:t xml:space="preserve"> debet) </w:t>
            </w:r>
            <w:proofErr w:type="spellStart"/>
            <w:r w:rsidRPr="00D450C7">
              <w:rPr>
                <w:rFonts w:ascii="Calibri" w:hAnsi="Calibri" w:cs="Complex"/>
              </w:rPr>
              <w:t>card</w:t>
            </w:r>
            <w:proofErr w:type="spellEnd"/>
            <w:r w:rsidRPr="00D450C7">
              <w:rPr>
                <w:rFonts w:ascii="Calibri" w:hAnsi="Calibri" w:cs="Complex"/>
              </w:rPr>
              <w:t xml:space="preserve"> on-line. 4% + 10 CZK </w:t>
            </w:r>
            <w:proofErr w:type="spellStart"/>
            <w:r w:rsidRPr="00D450C7">
              <w:rPr>
                <w:rFonts w:ascii="Calibri" w:hAnsi="Calibri" w:cs="Complex"/>
              </w:rPr>
              <w:t>transaction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fees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for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card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payment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will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be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invoiced</w:t>
            </w:r>
            <w:proofErr w:type="spellEnd"/>
            <w:r w:rsidRPr="00D450C7">
              <w:rPr>
                <w:rFonts w:ascii="Calibri" w:hAnsi="Calibri" w:cs="Complex"/>
              </w:rPr>
              <w:t xml:space="preserve">. </w:t>
            </w:r>
            <w:proofErr w:type="spellStart"/>
            <w:r w:rsidRPr="00D450C7">
              <w:rPr>
                <w:rFonts w:ascii="Calibri" w:hAnsi="Calibri" w:cs="Complex"/>
              </w:rPr>
              <w:t>Payment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is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done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through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the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PayPal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secured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payment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portal</w:t>
            </w:r>
            <w:proofErr w:type="spellEnd"/>
            <w:r w:rsidRPr="00D450C7">
              <w:rPr>
                <w:rFonts w:ascii="Calibri" w:hAnsi="Calibri" w:cs="Complex"/>
              </w:rPr>
              <w:t xml:space="preserve"> (</w:t>
            </w:r>
            <w:proofErr w:type="spellStart"/>
            <w:r w:rsidRPr="00D450C7">
              <w:rPr>
                <w:rFonts w:ascii="Calibri" w:hAnsi="Calibri" w:cs="Complex"/>
              </w:rPr>
              <w:t>You</w:t>
            </w:r>
            <w:proofErr w:type="spellEnd"/>
            <w:r w:rsidRPr="00D450C7">
              <w:rPr>
                <w:rFonts w:ascii="Calibri" w:hAnsi="Calibri" w:cs="Complex"/>
              </w:rPr>
              <w:t xml:space="preserve"> do not </w:t>
            </w:r>
            <w:proofErr w:type="spellStart"/>
            <w:r w:rsidRPr="00D450C7">
              <w:rPr>
                <w:rFonts w:ascii="Calibri" w:hAnsi="Calibri" w:cs="Complex"/>
              </w:rPr>
              <w:t>need</w:t>
            </w:r>
            <w:proofErr w:type="spellEnd"/>
            <w:r w:rsidRPr="00D450C7">
              <w:rPr>
                <w:rFonts w:ascii="Calibri" w:hAnsi="Calibri" w:cs="Complex"/>
              </w:rPr>
              <w:t xml:space="preserve"> to </w:t>
            </w:r>
            <w:proofErr w:type="spellStart"/>
            <w:r w:rsidRPr="00D450C7">
              <w:rPr>
                <w:rFonts w:ascii="Calibri" w:hAnsi="Calibri" w:cs="Complex"/>
              </w:rPr>
              <w:t>have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any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Paypal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account</w:t>
            </w:r>
            <w:proofErr w:type="spellEnd"/>
            <w:r w:rsidRPr="00D450C7">
              <w:rPr>
                <w:rFonts w:ascii="Calibri" w:hAnsi="Calibri" w:cs="Complex"/>
              </w:rPr>
              <w:t>).</w:t>
            </w:r>
          </w:p>
          <w:p w:rsidR="00D450C7" w:rsidRPr="00D450C7" w:rsidRDefault="00D450C7" w:rsidP="00D450C7">
            <w:pPr>
              <w:pStyle w:val="normal"/>
              <w:spacing w:after="200"/>
              <w:rPr>
                <w:rFonts w:ascii="Calibri" w:hAnsi="Calibri" w:cs="Complex"/>
                <w:b/>
              </w:rPr>
            </w:pPr>
            <w:r w:rsidRPr="00D450C7">
              <w:rPr>
                <w:rFonts w:ascii="Calibri" w:hAnsi="Calibri" w:cs="Complex"/>
                <w:b/>
              </w:rPr>
              <w:t xml:space="preserve">By </w:t>
            </w:r>
            <w:proofErr w:type="spellStart"/>
            <w:r w:rsidRPr="00D450C7">
              <w:rPr>
                <w:rFonts w:ascii="Calibri" w:hAnsi="Calibri" w:cs="Complex"/>
                <w:b/>
              </w:rPr>
              <w:t>international</w:t>
            </w:r>
            <w:proofErr w:type="spellEnd"/>
            <w:r w:rsidRPr="00D450C7">
              <w:rPr>
                <w:rFonts w:ascii="Calibri" w:hAnsi="Calibri" w:cs="Complex"/>
                <w:b/>
              </w:rPr>
              <w:t xml:space="preserve"> bank transfer</w:t>
            </w:r>
            <w:r>
              <w:rPr>
                <w:rFonts w:ascii="Calibri" w:hAnsi="Calibri" w:cs="Complex"/>
                <w:b/>
              </w:rPr>
              <w:t>:</w:t>
            </w:r>
          </w:p>
          <w:p w:rsidR="00D450C7" w:rsidRPr="00D450C7" w:rsidRDefault="00D450C7" w:rsidP="00D450C7">
            <w:pPr>
              <w:pStyle w:val="normal"/>
              <w:spacing w:after="200"/>
              <w:rPr>
                <w:rFonts w:ascii="Calibri" w:hAnsi="Calibri" w:cs="Complex"/>
              </w:rPr>
            </w:pPr>
            <w:proofErr w:type="spellStart"/>
            <w:r w:rsidRPr="00D450C7">
              <w:rPr>
                <w:rFonts w:ascii="Calibri" w:hAnsi="Calibri" w:cs="Complex"/>
              </w:rPr>
              <w:t>If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you</w:t>
            </w:r>
            <w:proofErr w:type="spellEnd"/>
            <w:r w:rsidRPr="00D450C7">
              <w:rPr>
                <w:rFonts w:ascii="Calibri" w:hAnsi="Calibri" w:cs="Complex"/>
              </w:rPr>
              <w:t xml:space="preserve"> do not </w:t>
            </w:r>
            <w:proofErr w:type="spellStart"/>
            <w:r w:rsidRPr="00D450C7">
              <w:rPr>
                <w:rFonts w:ascii="Calibri" w:hAnsi="Calibri" w:cs="Complex"/>
              </w:rPr>
              <w:t>want</w:t>
            </w:r>
            <w:proofErr w:type="spellEnd"/>
            <w:r w:rsidRPr="00D450C7">
              <w:rPr>
                <w:rFonts w:ascii="Calibri" w:hAnsi="Calibri" w:cs="Complex"/>
              </w:rPr>
              <w:t xml:space="preserve"> to </w:t>
            </w:r>
            <w:proofErr w:type="spellStart"/>
            <w:r w:rsidRPr="00D450C7">
              <w:rPr>
                <w:rFonts w:ascii="Calibri" w:hAnsi="Calibri" w:cs="Complex"/>
              </w:rPr>
              <w:t>pay</w:t>
            </w:r>
            <w:proofErr w:type="spellEnd"/>
            <w:r w:rsidRPr="00D450C7">
              <w:rPr>
                <w:rFonts w:ascii="Calibri" w:hAnsi="Calibri" w:cs="Complex"/>
              </w:rPr>
              <w:t xml:space="preserve"> on-line by </w:t>
            </w:r>
            <w:proofErr w:type="spellStart"/>
            <w:r w:rsidRPr="00D450C7">
              <w:rPr>
                <w:rFonts w:ascii="Calibri" w:hAnsi="Calibri" w:cs="Complex"/>
              </w:rPr>
              <w:t>credit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card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you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can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pay</w:t>
            </w:r>
            <w:proofErr w:type="spellEnd"/>
            <w:r w:rsidRPr="00D450C7">
              <w:rPr>
                <w:rFonts w:ascii="Calibri" w:hAnsi="Calibri" w:cs="Complex"/>
              </w:rPr>
              <w:t xml:space="preserve"> by bank transfer:</w:t>
            </w:r>
          </w:p>
          <w:p w:rsidR="00D450C7" w:rsidRPr="00D450C7" w:rsidRDefault="00D450C7" w:rsidP="00D450C7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D450C7">
              <w:rPr>
                <w:rFonts w:ascii="Calibri" w:hAnsi="Calibri" w:cs="Complex"/>
              </w:rPr>
              <w:t xml:space="preserve">Bank: </w:t>
            </w:r>
            <w:proofErr w:type="spellStart"/>
            <w:r w:rsidRPr="00D450C7">
              <w:rPr>
                <w:rFonts w:ascii="Calibri" w:hAnsi="Calibri" w:cs="Complex"/>
              </w:rPr>
              <w:t>Fio</w:t>
            </w:r>
            <w:proofErr w:type="spellEnd"/>
            <w:r w:rsidRPr="00D450C7">
              <w:rPr>
                <w:rFonts w:ascii="Calibri" w:hAnsi="Calibri" w:cs="Complex"/>
              </w:rPr>
              <w:t xml:space="preserve"> banka, 11721 Praha 1, </w:t>
            </w:r>
            <w:proofErr w:type="spellStart"/>
            <w:r w:rsidRPr="00D450C7">
              <w:rPr>
                <w:rFonts w:ascii="Calibri" w:hAnsi="Calibri" w:cs="Complex"/>
              </w:rPr>
              <w:t>Czech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Republic</w:t>
            </w:r>
            <w:proofErr w:type="spellEnd"/>
          </w:p>
          <w:p w:rsidR="00D450C7" w:rsidRPr="00D450C7" w:rsidRDefault="00D450C7" w:rsidP="00D450C7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D450C7">
              <w:rPr>
                <w:rFonts w:ascii="Calibri" w:hAnsi="Calibri" w:cs="Complex"/>
              </w:rPr>
              <w:t>BIC (=SWIFT): FIOBCZPPXXX</w:t>
            </w:r>
          </w:p>
          <w:p w:rsidR="00D450C7" w:rsidRPr="00D450C7" w:rsidRDefault="00D450C7" w:rsidP="00D450C7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D450C7">
              <w:rPr>
                <w:rFonts w:ascii="Calibri" w:hAnsi="Calibri" w:cs="Complex"/>
              </w:rPr>
              <w:t>IBAN: CZ1520100000002800595750</w:t>
            </w:r>
          </w:p>
          <w:p w:rsidR="00D450C7" w:rsidRPr="00D450C7" w:rsidRDefault="00D450C7" w:rsidP="00D450C7">
            <w:pPr>
              <w:pStyle w:val="normal"/>
              <w:spacing w:after="200"/>
              <w:rPr>
                <w:rFonts w:ascii="Calibri" w:hAnsi="Calibri" w:cs="Complex"/>
              </w:rPr>
            </w:pPr>
            <w:proofErr w:type="spellStart"/>
            <w:r w:rsidRPr="00D450C7">
              <w:rPr>
                <w:rFonts w:ascii="Calibri" w:hAnsi="Calibri" w:cs="Complex"/>
              </w:rPr>
              <w:t>Account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owner</w:t>
            </w:r>
            <w:proofErr w:type="spellEnd"/>
            <w:r w:rsidRPr="00D450C7">
              <w:rPr>
                <w:rFonts w:ascii="Calibri" w:hAnsi="Calibri" w:cs="Complex"/>
              </w:rPr>
              <w:t xml:space="preserve">: Oddíl OB </w:t>
            </w:r>
            <w:proofErr w:type="spellStart"/>
            <w:r w:rsidRPr="00D450C7">
              <w:rPr>
                <w:rFonts w:ascii="Calibri" w:hAnsi="Calibri" w:cs="Complex"/>
              </w:rPr>
              <w:t>Kotlarka</w:t>
            </w:r>
            <w:proofErr w:type="spellEnd"/>
          </w:p>
          <w:p w:rsidR="00D450C7" w:rsidRPr="00D450C7" w:rsidRDefault="00D450C7" w:rsidP="00D450C7">
            <w:pPr>
              <w:pStyle w:val="normal"/>
              <w:spacing w:after="200"/>
              <w:rPr>
                <w:rFonts w:ascii="Calibri" w:hAnsi="Calibri" w:cs="Complex"/>
              </w:rPr>
            </w:pPr>
            <w:proofErr w:type="spellStart"/>
            <w:r w:rsidRPr="00D450C7">
              <w:rPr>
                <w:rFonts w:ascii="Calibri" w:hAnsi="Calibri" w:cs="Complex"/>
              </w:rPr>
              <w:t>Always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write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name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of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your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club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and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your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name</w:t>
            </w:r>
            <w:proofErr w:type="spellEnd"/>
            <w:r w:rsidRPr="00D450C7">
              <w:rPr>
                <w:rFonts w:ascii="Calibri" w:hAnsi="Calibri" w:cs="Complex"/>
              </w:rPr>
              <w:t xml:space="preserve"> to </w:t>
            </w:r>
            <w:proofErr w:type="spellStart"/>
            <w:r w:rsidRPr="00D450C7">
              <w:rPr>
                <w:rFonts w:ascii="Calibri" w:hAnsi="Calibri" w:cs="Complex"/>
              </w:rPr>
              <w:t>the</w:t>
            </w:r>
            <w:proofErr w:type="spellEnd"/>
            <w:r w:rsidRPr="00D450C7">
              <w:rPr>
                <w:rFonts w:ascii="Calibri" w:hAnsi="Calibri" w:cs="Complex"/>
              </w:rPr>
              <w:t xml:space="preserve"> “</w:t>
            </w:r>
            <w:proofErr w:type="spellStart"/>
            <w:r w:rsidRPr="00D450C7">
              <w:rPr>
                <w:rFonts w:ascii="Calibri" w:hAnsi="Calibri" w:cs="Complex"/>
              </w:rPr>
              <w:t>Reason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of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payment</w:t>
            </w:r>
            <w:proofErr w:type="spellEnd"/>
            <w:r w:rsidRPr="00D450C7">
              <w:rPr>
                <w:rFonts w:ascii="Calibri" w:hAnsi="Calibri" w:cs="Complex"/>
              </w:rPr>
              <w:t xml:space="preserve">” </w:t>
            </w:r>
            <w:proofErr w:type="spellStart"/>
            <w:r w:rsidRPr="00D450C7">
              <w:rPr>
                <w:rFonts w:ascii="Calibri" w:hAnsi="Calibri" w:cs="Complex"/>
              </w:rPr>
              <w:t>section</w:t>
            </w:r>
            <w:proofErr w:type="spellEnd"/>
            <w:r w:rsidRPr="00D450C7">
              <w:rPr>
                <w:rFonts w:ascii="Calibri" w:hAnsi="Calibri" w:cs="Complex"/>
              </w:rPr>
              <w:t xml:space="preserve">. </w:t>
            </w:r>
            <w:proofErr w:type="spellStart"/>
            <w:r w:rsidRPr="00D450C7">
              <w:rPr>
                <w:rFonts w:ascii="Calibri" w:hAnsi="Calibri" w:cs="Complex"/>
              </w:rPr>
              <w:t>You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have</w:t>
            </w:r>
            <w:proofErr w:type="spellEnd"/>
            <w:r w:rsidRPr="00D450C7">
              <w:rPr>
                <w:rFonts w:ascii="Calibri" w:hAnsi="Calibri" w:cs="Complex"/>
              </w:rPr>
              <w:t xml:space="preserve"> to </w:t>
            </w:r>
            <w:proofErr w:type="spellStart"/>
            <w:r w:rsidRPr="00D450C7">
              <w:rPr>
                <w:rFonts w:ascii="Calibri" w:hAnsi="Calibri" w:cs="Complex"/>
              </w:rPr>
              <w:t>pay</w:t>
            </w:r>
            <w:proofErr w:type="spellEnd"/>
            <w:r w:rsidRPr="00D450C7">
              <w:rPr>
                <w:rFonts w:ascii="Calibri" w:hAnsi="Calibri" w:cs="Complex"/>
              </w:rPr>
              <w:t xml:space="preserve"> such </w:t>
            </w:r>
            <w:proofErr w:type="spellStart"/>
            <w:r w:rsidRPr="00D450C7">
              <w:rPr>
                <w:rFonts w:ascii="Calibri" w:hAnsi="Calibri" w:cs="Complex"/>
              </w:rPr>
              <w:t>amount</w:t>
            </w:r>
            <w:proofErr w:type="spellEnd"/>
            <w:r w:rsidRPr="00D450C7">
              <w:rPr>
                <w:rFonts w:ascii="Calibri" w:hAnsi="Calibri" w:cs="Complex"/>
              </w:rPr>
              <w:t xml:space="preserve">, </w:t>
            </w:r>
            <w:proofErr w:type="spellStart"/>
            <w:r w:rsidRPr="00D450C7">
              <w:rPr>
                <w:rFonts w:ascii="Calibri" w:hAnsi="Calibri" w:cs="Complex"/>
              </w:rPr>
              <w:t>that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correct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amount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of</w:t>
            </w:r>
            <w:proofErr w:type="spellEnd"/>
            <w:r w:rsidRPr="00D450C7">
              <w:rPr>
                <w:rFonts w:ascii="Calibri" w:hAnsi="Calibri" w:cs="Complex"/>
              </w:rPr>
              <w:t xml:space="preserve"> CZK </w:t>
            </w:r>
            <w:proofErr w:type="spellStart"/>
            <w:r w:rsidRPr="00D450C7">
              <w:rPr>
                <w:rFonts w:ascii="Calibri" w:hAnsi="Calibri" w:cs="Complex"/>
              </w:rPr>
              <w:t>should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arrive</w:t>
            </w:r>
            <w:proofErr w:type="spellEnd"/>
            <w:r w:rsidRPr="00D450C7">
              <w:rPr>
                <w:rFonts w:ascii="Calibri" w:hAnsi="Calibri" w:cs="Complex"/>
              </w:rPr>
              <w:t xml:space="preserve"> to </w:t>
            </w:r>
            <w:proofErr w:type="spellStart"/>
            <w:r w:rsidRPr="00D450C7">
              <w:rPr>
                <w:rFonts w:ascii="Calibri" w:hAnsi="Calibri" w:cs="Complex"/>
              </w:rPr>
              <w:t>our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account</w:t>
            </w:r>
            <w:proofErr w:type="spellEnd"/>
            <w:r w:rsidRPr="00D450C7">
              <w:rPr>
                <w:rFonts w:ascii="Calibri" w:hAnsi="Calibri" w:cs="Complex"/>
              </w:rPr>
              <w:t xml:space="preserve">. </w:t>
            </w:r>
            <w:proofErr w:type="spellStart"/>
            <w:r w:rsidRPr="00D450C7">
              <w:rPr>
                <w:rFonts w:ascii="Calibri" w:hAnsi="Calibri" w:cs="Complex"/>
              </w:rPr>
              <w:t>You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can</w:t>
            </w:r>
            <w:proofErr w:type="spellEnd"/>
            <w:r w:rsidRPr="00D450C7">
              <w:rPr>
                <w:rFonts w:ascii="Calibri" w:hAnsi="Calibri" w:cs="Complex"/>
              </w:rPr>
              <w:t xml:space="preserve"> look </w:t>
            </w:r>
            <w:proofErr w:type="spellStart"/>
            <w:r w:rsidRPr="00D450C7">
              <w:rPr>
                <w:rFonts w:ascii="Calibri" w:hAnsi="Calibri" w:cs="Complex"/>
              </w:rPr>
              <w:t>the</w:t>
            </w:r>
            <w:proofErr w:type="spellEnd"/>
            <w:r w:rsidRPr="00D450C7">
              <w:rPr>
                <w:rFonts w:ascii="Calibri" w:hAnsi="Calibri" w:cs="Complex"/>
              </w:rPr>
              <w:t xml:space="preserve"> web </w:t>
            </w:r>
            <w:proofErr w:type="spellStart"/>
            <w:r w:rsidRPr="00D450C7">
              <w:rPr>
                <w:rFonts w:ascii="Calibri" w:hAnsi="Calibri" w:cs="Complex"/>
              </w:rPr>
              <w:t>page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of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our</w:t>
            </w:r>
            <w:proofErr w:type="spellEnd"/>
            <w:r w:rsidRPr="00D450C7">
              <w:rPr>
                <w:rFonts w:ascii="Calibri" w:hAnsi="Calibri" w:cs="Complex"/>
              </w:rPr>
              <w:t xml:space="preserve"> bank </w:t>
            </w:r>
            <w:proofErr w:type="spellStart"/>
            <w:r w:rsidRPr="00D450C7">
              <w:rPr>
                <w:rFonts w:ascii="Calibri" w:hAnsi="Calibri" w:cs="Complex"/>
              </w:rPr>
              <w:t>for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exchange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rates</w:t>
            </w:r>
            <w:proofErr w:type="spellEnd"/>
            <w:r w:rsidRPr="00D450C7">
              <w:rPr>
                <w:rFonts w:ascii="Calibri" w:hAnsi="Calibri" w:cs="Complex"/>
              </w:rPr>
              <w:t xml:space="preserve">. </w:t>
            </w:r>
            <w:proofErr w:type="spellStart"/>
            <w:r w:rsidRPr="00D450C7">
              <w:rPr>
                <w:rFonts w:ascii="Calibri" w:hAnsi="Calibri" w:cs="Complex"/>
              </w:rPr>
              <w:t>Calculate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the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correct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amount</w:t>
            </w:r>
            <w:proofErr w:type="spellEnd"/>
            <w:r w:rsidRPr="00D450C7">
              <w:rPr>
                <w:rFonts w:ascii="Calibri" w:hAnsi="Calibri" w:cs="Complex"/>
              </w:rPr>
              <w:t xml:space="preserve"> in </w:t>
            </w:r>
            <w:proofErr w:type="spellStart"/>
            <w:r w:rsidRPr="00D450C7">
              <w:rPr>
                <w:rFonts w:ascii="Calibri" w:hAnsi="Calibri" w:cs="Complex"/>
              </w:rPr>
              <w:t>your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currency</w:t>
            </w:r>
            <w:proofErr w:type="spellEnd"/>
            <w:r w:rsidRPr="00D450C7">
              <w:rPr>
                <w:rFonts w:ascii="Calibri" w:hAnsi="Calibri" w:cs="Complex"/>
              </w:rPr>
              <w:t xml:space="preserve"> by </w:t>
            </w:r>
            <w:proofErr w:type="spellStart"/>
            <w:r w:rsidRPr="00D450C7">
              <w:rPr>
                <w:rFonts w:ascii="Calibri" w:hAnsi="Calibri" w:cs="Complex"/>
              </w:rPr>
              <w:t>dividing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amount</w:t>
            </w:r>
            <w:proofErr w:type="spellEnd"/>
            <w:r w:rsidRPr="00D450C7">
              <w:rPr>
                <w:rFonts w:ascii="Calibri" w:hAnsi="Calibri" w:cs="Complex"/>
              </w:rPr>
              <w:t xml:space="preserve"> in CZK by </w:t>
            </w:r>
            <w:proofErr w:type="spellStart"/>
            <w:r w:rsidRPr="00D450C7">
              <w:rPr>
                <w:rFonts w:ascii="Calibri" w:hAnsi="Calibri" w:cs="Complex"/>
              </w:rPr>
              <w:t>the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exchange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rate</w:t>
            </w:r>
            <w:proofErr w:type="spellEnd"/>
            <w:r w:rsidRPr="00D450C7">
              <w:rPr>
                <w:rFonts w:ascii="Calibri" w:hAnsi="Calibri" w:cs="Complex"/>
              </w:rPr>
              <w:t xml:space="preserve"> in </w:t>
            </w:r>
            <w:proofErr w:type="spellStart"/>
            <w:r w:rsidRPr="00D450C7">
              <w:rPr>
                <w:rFonts w:ascii="Calibri" w:hAnsi="Calibri" w:cs="Complex"/>
              </w:rPr>
              <w:t>column</w:t>
            </w:r>
            <w:proofErr w:type="spellEnd"/>
            <w:r w:rsidRPr="00D450C7">
              <w:rPr>
                <w:rFonts w:ascii="Calibri" w:hAnsi="Calibri" w:cs="Complex"/>
              </w:rPr>
              <w:t xml:space="preserve"> "Nákup /Nakupujeme". </w:t>
            </w:r>
            <w:proofErr w:type="spellStart"/>
            <w:r w:rsidRPr="00D450C7">
              <w:rPr>
                <w:rFonts w:ascii="Calibri" w:hAnsi="Calibri" w:cs="Complex"/>
              </w:rPr>
              <w:t>If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you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send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your</w:t>
            </w:r>
            <w:proofErr w:type="spellEnd"/>
            <w:r w:rsidRPr="00D450C7">
              <w:rPr>
                <w:rFonts w:ascii="Calibri" w:hAnsi="Calibri" w:cs="Complex"/>
              </w:rPr>
              <w:t xml:space="preserve"> money </w:t>
            </w:r>
            <w:proofErr w:type="spellStart"/>
            <w:r w:rsidRPr="00D450C7">
              <w:rPr>
                <w:rFonts w:ascii="Calibri" w:hAnsi="Calibri" w:cs="Complex"/>
              </w:rPr>
              <w:t>using</w:t>
            </w:r>
            <w:proofErr w:type="spellEnd"/>
            <w:r w:rsidRPr="00D450C7">
              <w:rPr>
                <w:rFonts w:ascii="Calibri" w:hAnsi="Calibri" w:cs="Complex"/>
              </w:rPr>
              <w:t xml:space="preserve"> "</w:t>
            </w:r>
            <w:proofErr w:type="spellStart"/>
            <w:r w:rsidRPr="00D450C7">
              <w:rPr>
                <w:rFonts w:ascii="Calibri" w:hAnsi="Calibri" w:cs="Complex"/>
              </w:rPr>
              <w:t>Shared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Fees</w:t>
            </w:r>
            <w:proofErr w:type="spellEnd"/>
            <w:r w:rsidRPr="00D450C7">
              <w:rPr>
                <w:rFonts w:ascii="Calibri" w:hAnsi="Calibri" w:cs="Complex"/>
              </w:rPr>
              <w:t xml:space="preserve">", </w:t>
            </w:r>
            <w:proofErr w:type="spellStart"/>
            <w:r w:rsidRPr="00D450C7">
              <w:rPr>
                <w:rFonts w:ascii="Calibri" w:hAnsi="Calibri" w:cs="Complex"/>
              </w:rPr>
              <w:t>be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so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kind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and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add</w:t>
            </w:r>
            <w:proofErr w:type="spellEnd"/>
            <w:r w:rsidRPr="00D450C7">
              <w:rPr>
                <w:rFonts w:ascii="Calibri" w:hAnsi="Calibri" w:cs="Complex"/>
              </w:rPr>
              <w:t xml:space="preserve"> 1 EUR </w:t>
            </w:r>
            <w:proofErr w:type="spellStart"/>
            <w:r w:rsidRPr="00D450C7">
              <w:rPr>
                <w:rFonts w:ascii="Calibri" w:hAnsi="Calibri" w:cs="Complex"/>
              </w:rPr>
              <w:t>for</w:t>
            </w:r>
            <w:proofErr w:type="spellEnd"/>
            <w:r w:rsidRPr="00D450C7">
              <w:rPr>
                <w:rFonts w:ascii="Calibri" w:hAnsi="Calibri" w:cs="Complex"/>
              </w:rPr>
              <w:t xml:space="preserve"> bank </w:t>
            </w:r>
            <w:proofErr w:type="spellStart"/>
            <w:r w:rsidRPr="00D450C7">
              <w:rPr>
                <w:rFonts w:ascii="Calibri" w:hAnsi="Calibri" w:cs="Complex"/>
              </w:rPr>
              <w:t>fees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we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have</w:t>
            </w:r>
            <w:proofErr w:type="spellEnd"/>
            <w:r w:rsidRPr="00D450C7">
              <w:rPr>
                <w:rFonts w:ascii="Calibri" w:hAnsi="Calibri" w:cs="Complex"/>
              </w:rPr>
              <w:t xml:space="preserve"> to </w:t>
            </w:r>
            <w:proofErr w:type="spellStart"/>
            <w:r w:rsidRPr="00D450C7">
              <w:rPr>
                <w:rFonts w:ascii="Calibri" w:hAnsi="Calibri" w:cs="Complex"/>
              </w:rPr>
              <w:t>pay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for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your</w:t>
            </w:r>
            <w:proofErr w:type="spellEnd"/>
            <w:r w:rsidRPr="00D450C7">
              <w:rPr>
                <w:rFonts w:ascii="Calibri" w:hAnsi="Calibri" w:cs="Complex"/>
              </w:rPr>
              <w:t xml:space="preserve"> money transfer </w:t>
            </w:r>
            <w:proofErr w:type="spellStart"/>
            <w:r w:rsidRPr="00D450C7">
              <w:rPr>
                <w:rFonts w:ascii="Calibri" w:hAnsi="Calibri" w:cs="Complex"/>
              </w:rPr>
              <w:t>if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you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pay</w:t>
            </w:r>
            <w:proofErr w:type="spellEnd"/>
            <w:r w:rsidRPr="00D450C7">
              <w:rPr>
                <w:rFonts w:ascii="Calibri" w:hAnsi="Calibri" w:cs="Complex"/>
              </w:rPr>
              <w:t xml:space="preserve"> in EUR, </w:t>
            </w:r>
            <w:proofErr w:type="spellStart"/>
            <w:r w:rsidRPr="00D450C7">
              <w:rPr>
                <w:rFonts w:ascii="Calibri" w:hAnsi="Calibri" w:cs="Complex"/>
              </w:rPr>
              <w:t>if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you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pay</w:t>
            </w:r>
            <w:proofErr w:type="spellEnd"/>
            <w:r w:rsidRPr="00D450C7">
              <w:rPr>
                <w:rFonts w:ascii="Calibri" w:hAnsi="Calibri" w:cs="Complex"/>
              </w:rPr>
              <w:t xml:space="preserve"> in </w:t>
            </w:r>
            <w:proofErr w:type="spellStart"/>
            <w:r w:rsidRPr="00D450C7">
              <w:rPr>
                <w:rFonts w:ascii="Calibri" w:hAnsi="Calibri" w:cs="Complex"/>
              </w:rPr>
              <w:t>other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currency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add</w:t>
            </w:r>
            <w:proofErr w:type="spellEnd"/>
            <w:r w:rsidRPr="00D450C7">
              <w:rPr>
                <w:rFonts w:ascii="Calibri" w:hAnsi="Calibri" w:cs="Complex"/>
              </w:rPr>
              <w:t xml:space="preserve"> 4 EUR, no </w:t>
            </w:r>
            <w:proofErr w:type="spellStart"/>
            <w:r w:rsidRPr="00D450C7">
              <w:rPr>
                <w:rFonts w:ascii="Calibri" w:hAnsi="Calibri" w:cs="Complex"/>
              </w:rPr>
              <w:t>additional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fees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from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Slovakia</w:t>
            </w:r>
            <w:proofErr w:type="spellEnd"/>
            <w:r w:rsidRPr="00D450C7">
              <w:rPr>
                <w:rFonts w:ascii="Calibri" w:hAnsi="Calibri" w:cs="Complex"/>
              </w:rPr>
              <w:t>.</w:t>
            </w:r>
          </w:p>
          <w:p w:rsidR="00D450C7" w:rsidRPr="00D450C7" w:rsidRDefault="00D450C7" w:rsidP="00D450C7">
            <w:pPr>
              <w:pStyle w:val="normal"/>
              <w:spacing w:after="200"/>
              <w:rPr>
                <w:rFonts w:ascii="Calibri" w:hAnsi="Calibri" w:cs="Complex"/>
                <w:b/>
              </w:rPr>
            </w:pPr>
            <w:r w:rsidRPr="00D450C7">
              <w:rPr>
                <w:rFonts w:ascii="Calibri" w:hAnsi="Calibri" w:cs="Complex"/>
                <w:b/>
              </w:rPr>
              <w:lastRenderedPageBreak/>
              <w:t xml:space="preserve">By </w:t>
            </w:r>
            <w:proofErr w:type="spellStart"/>
            <w:r w:rsidRPr="00D450C7">
              <w:rPr>
                <w:rFonts w:ascii="Calibri" w:hAnsi="Calibri" w:cs="Complex"/>
                <w:b/>
              </w:rPr>
              <w:t>national</w:t>
            </w:r>
            <w:proofErr w:type="spellEnd"/>
            <w:r w:rsidRPr="00D450C7">
              <w:rPr>
                <w:rFonts w:ascii="Calibri" w:hAnsi="Calibri" w:cs="Complex"/>
                <w:b/>
              </w:rPr>
              <w:t xml:space="preserve"> bank transfer</w:t>
            </w:r>
            <w:r>
              <w:rPr>
                <w:rFonts w:ascii="Calibri" w:hAnsi="Calibri" w:cs="Complex"/>
                <w:b/>
              </w:rPr>
              <w:t>:</w:t>
            </w:r>
          </w:p>
          <w:p w:rsidR="00D450C7" w:rsidRPr="00D450C7" w:rsidRDefault="00D450C7" w:rsidP="00D450C7">
            <w:pPr>
              <w:pStyle w:val="normal"/>
              <w:spacing w:after="200"/>
              <w:rPr>
                <w:rFonts w:ascii="Calibri" w:hAnsi="Calibri" w:cs="Complex"/>
              </w:rPr>
            </w:pPr>
            <w:proofErr w:type="spellStart"/>
            <w:r w:rsidRPr="00D450C7">
              <w:rPr>
                <w:rFonts w:ascii="Calibri" w:hAnsi="Calibri" w:cs="Complex"/>
              </w:rPr>
              <w:t>If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you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have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possibility</w:t>
            </w:r>
            <w:proofErr w:type="spellEnd"/>
            <w:r w:rsidRPr="00D450C7">
              <w:rPr>
                <w:rFonts w:ascii="Calibri" w:hAnsi="Calibri" w:cs="Complex"/>
              </w:rPr>
              <w:t xml:space="preserve">, </w:t>
            </w:r>
            <w:proofErr w:type="spellStart"/>
            <w:r w:rsidRPr="00D450C7">
              <w:rPr>
                <w:rFonts w:ascii="Calibri" w:hAnsi="Calibri" w:cs="Complex"/>
              </w:rPr>
              <w:t>you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can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also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pay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through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some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Czech</w:t>
            </w:r>
            <w:proofErr w:type="spellEnd"/>
            <w:r w:rsidRPr="00D450C7">
              <w:rPr>
                <w:rFonts w:ascii="Calibri" w:hAnsi="Calibri" w:cs="Complex"/>
              </w:rPr>
              <w:t xml:space="preserve"> bank. In </w:t>
            </w:r>
            <w:proofErr w:type="spellStart"/>
            <w:r w:rsidRPr="00D450C7">
              <w:rPr>
                <w:rFonts w:ascii="Calibri" w:hAnsi="Calibri" w:cs="Complex"/>
              </w:rPr>
              <w:t>this</w:t>
            </w:r>
            <w:proofErr w:type="spellEnd"/>
            <w:r w:rsidRPr="00D450C7">
              <w:rPr>
                <w:rFonts w:ascii="Calibri" w:hAnsi="Calibri" w:cs="Complex"/>
              </w:rPr>
              <w:t xml:space="preserve"> case </w:t>
            </w:r>
            <w:proofErr w:type="spellStart"/>
            <w:r w:rsidRPr="00D450C7">
              <w:rPr>
                <w:rFonts w:ascii="Calibri" w:hAnsi="Calibri" w:cs="Complex"/>
              </w:rPr>
              <w:t>you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have</w:t>
            </w:r>
            <w:proofErr w:type="spellEnd"/>
            <w:r w:rsidRPr="00D450C7">
              <w:rPr>
                <w:rFonts w:ascii="Calibri" w:hAnsi="Calibri" w:cs="Complex"/>
              </w:rPr>
              <w:t xml:space="preserve"> to </w:t>
            </w:r>
            <w:proofErr w:type="spellStart"/>
            <w:r w:rsidRPr="00D450C7">
              <w:rPr>
                <w:rFonts w:ascii="Calibri" w:hAnsi="Calibri" w:cs="Complex"/>
              </w:rPr>
              <w:t>send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us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the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exact</w:t>
            </w:r>
            <w:proofErr w:type="spellEnd"/>
            <w:r w:rsidRPr="00D450C7">
              <w:rPr>
                <w:rFonts w:ascii="Calibri" w:hAnsi="Calibri" w:cs="Complex"/>
              </w:rPr>
              <w:t xml:space="preserve"> sum in CZK, </w:t>
            </w:r>
            <w:proofErr w:type="spellStart"/>
            <w:r w:rsidRPr="00D450C7">
              <w:rPr>
                <w:rFonts w:ascii="Calibri" w:hAnsi="Calibri" w:cs="Complex"/>
              </w:rPr>
              <w:t>we</w:t>
            </w:r>
            <w:proofErr w:type="spellEnd"/>
            <w:r w:rsidRPr="00D450C7">
              <w:rPr>
                <w:rFonts w:ascii="Calibri" w:hAnsi="Calibri" w:cs="Complex"/>
              </w:rPr>
              <w:t xml:space="preserve"> do not </w:t>
            </w:r>
            <w:proofErr w:type="spellStart"/>
            <w:r w:rsidRPr="00D450C7">
              <w:rPr>
                <w:rFonts w:ascii="Calibri" w:hAnsi="Calibri" w:cs="Complex"/>
              </w:rPr>
              <w:t>pay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any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fees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for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national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transfers</w:t>
            </w:r>
            <w:proofErr w:type="spellEnd"/>
            <w:r w:rsidRPr="00D450C7">
              <w:rPr>
                <w:rFonts w:ascii="Calibri" w:hAnsi="Calibri" w:cs="Complex"/>
              </w:rPr>
              <w:t xml:space="preserve">. In </w:t>
            </w:r>
            <w:proofErr w:type="spellStart"/>
            <w:r w:rsidRPr="00D450C7">
              <w:rPr>
                <w:rFonts w:ascii="Calibri" w:hAnsi="Calibri" w:cs="Complex"/>
              </w:rPr>
              <w:t>this</w:t>
            </w:r>
            <w:proofErr w:type="spellEnd"/>
            <w:r w:rsidRPr="00D450C7">
              <w:rPr>
                <w:rFonts w:ascii="Calibri" w:hAnsi="Calibri" w:cs="Complex"/>
              </w:rPr>
              <w:t xml:space="preserve"> case </w:t>
            </w:r>
            <w:proofErr w:type="spellStart"/>
            <w:r w:rsidRPr="00D450C7">
              <w:rPr>
                <w:rFonts w:ascii="Calibri" w:hAnsi="Calibri" w:cs="Complex"/>
              </w:rPr>
              <w:t>contact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organizer</w:t>
            </w:r>
            <w:proofErr w:type="spellEnd"/>
            <w:r w:rsidRPr="00D450C7">
              <w:rPr>
                <w:rFonts w:ascii="Calibri" w:hAnsi="Calibri" w:cs="Complex"/>
              </w:rPr>
              <w:t xml:space="preserve"> to </w:t>
            </w:r>
            <w:proofErr w:type="spellStart"/>
            <w:r w:rsidRPr="00D450C7">
              <w:rPr>
                <w:rFonts w:ascii="Calibri" w:hAnsi="Calibri" w:cs="Complex"/>
              </w:rPr>
              <w:t>get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exact</w:t>
            </w:r>
            <w:proofErr w:type="spellEnd"/>
            <w:r w:rsidRPr="00D450C7">
              <w:rPr>
                <w:rFonts w:ascii="Calibri" w:hAnsi="Calibri" w:cs="Complex"/>
              </w:rPr>
              <w:t xml:space="preserve"> </w:t>
            </w:r>
            <w:proofErr w:type="spellStart"/>
            <w:r w:rsidRPr="00D450C7">
              <w:rPr>
                <w:rFonts w:ascii="Calibri" w:hAnsi="Calibri" w:cs="Complex"/>
              </w:rPr>
              <w:t>instructions</w:t>
            </w:r>
            <w:proofErr w:type="spellEnd"/>
            <w:r w:rsidRPr="00D450C7">
              <w:rPr>
                <w:rFonts w:ascii="Calibri" w:hAnsi="Calibri" w:cs="Complex"/>
              </w:rPr>
              <w:t>.</w:t>
            </w:r>
          </w:p>
        </w:tc>
      </w:tr>
      <w:tr w:rsidR="00A12C0D" w:rsidTr="00A42229">
        <w:tc>
          <w:tcPr>
            <w:tcW w:w="2087" w:type="dxa"/>
          </w:tcPr>
          <w:p w:rsidR="00A12C0D" w:rsidRDefault="00A12C0D" w:rsidP="00A6512D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lastRenderedPageBreak/>
              <w:t>Map:</w:t>
            </w:r>
          </w:p>
        </w:tc>
        <w:tc>
          <w:tcPr>
            <w:tcW w:w="7381" w:type="dxa"/>
          </w:tcPr>
          <w:p w:rsidR="00A12C0D" w:rsidRPr="003D591A" w:rsidRDefault="00A12C0D" w:rsidP="00A12C0D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Žatec</w:t>
            </w:r>
            <w:r w:rsidRPr="003D591A">
              <w:rPr>
                <w:rFonts w:ascii="Calibri" w:hAnsi="Calibri" w:cs="Complex"/>
              </w:rPr>
              <w:t xml:space="preserve">, 1 : 4 000, E = 2,5 m, </w:t>
            </w:r>
            <w:proofErr w:type="spellStart"/>
            <w:r w:rsidR="00A6512D">
              <w:rPr>
                <w:rFonts w:ascii="Calibri" w:hAnsi="Calibri" w:cs="Complex"/>
              </w:rPr>
              <w:t>size</w:t>
            </w:r>
            <w:proofErr w:type="spellEnd"/>
            <w:r w:rsidR="00A6512D">
              <w:rPr>
                <w:rFonts w:ascii="Calibri" w:hAnsi="Calibri" w:cs="Complex"/>
              </w:rPr>
              <w:t xml:space="preserve"> </w:t>
            </w:r>
            <w:r w:rsidRPr="003D591A">
              <w:rPr>
                <w:rFonts w:ascii="Calibri" w:hAnsi="Calibri" w:cs="Complex"/>
              </w:rPr>
              <w:t>B4</w:t>
            </w:r>
          </w:p>
          <w:p w:rsidR="00A12C0D" w:rsidRDefault="00A6512D" w:rsidP="00A6512D">
            <w:pPr>
              <w:pStyle w:val="normal"/>
              <w:rPr>
                <w:rFonts w:ascii="Calibri" w:hAnsi="Calibri" w:cs="Complex"/>
              </w:rPr>
            </w:pPr>
            <w:r w:rsidRPr="00A6512D">
              <w:rPr>
                <w:rFonts w:ascii="Calibri" w:hAnsi="Calibri" w:cs="Complex"/>
              </w:rPr>
              <w:t xml:space="preserve">IOF </w:t>
            </w:r>
            <w:proofErr w:type="spellStart"/>
            <w:r w:rsidRPr="00A6512D">
              <w:rPr>
                <w:rFonts w:ascii="Calibri" w:hAnsi="Calibri" w:cs="Complex"/>
              </w:rPr>
              <w:t>norms</w:t>
            </w:r>
            <w:proofErr w:type="spellEnd"/>
            <w:r>
              <w:rPr>
                <w:rFonts w:ascii="Calibri" w:hAnsi="Calibri" w:cs="Complex"/>
              </w:rPr>
              <w:t xml:space="preserve"> - </w:t>
            </w:r>
            <w:r w:rsidR="00A12C0D" w:rsidRPr="003D591A">
              <w:rPr>
                <w:rFonts w:ascii="Calibri" w:hAnsi="Calibri" w:cs="Complex"/>
              </w:rPr>
              <w:t xml:space="preserve">ISSOM 2007, </w:t>
            </w:r>
            <w:proofErr w:type="spellStart"/>
            <w:r>
              <w:rPr>
                <w:rFonts w:ascii="Calibri" w:hAnsi="Calibri" w:cs="Complex"/>
              </w:rPr>
              <w:t>spring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r w:rsidR="00A12C0D" w:rsidRPr="003D591A">
              <w:rPr>
                <w:rFonts w:ascii="Calibri" w:hAnsi="Calibri" w:cs="Complex"/>
              </w:rPr>
              <w:t xml:space="preserve">2015. </w:t>
            </w:r>
            <w:proofErr w:type="spellStart"/>
            <w:r>
              <w:rPr>
                <w:rFonts w:ascii="Calibri" w:hAnsi="Calibri" w:cs="Complex"/>
              </w:rPr>
              <w:t>Author</w:t>
            </w:r>
            <w:proofErr w:type="spellEnd"/>
            <w:r>
              <w:rPr>
                <w:rFonts w:ascii="Calibri" w:hAnsi="Calibri" w:cs="Complex"/>
              </w:rPr>
              <w:t>:</w:t>
            </w:r>
            <w:r w:rsidR="00A12C0D" w:rsidRPr="003D591A">
              <w:rPr>
                <w:rFonts w:ascii="Calibri" w:hAnsi="Calibri" w:cs="Complex"/>
              </w:rPr>
              <w:t xml:space="preserve"> Zdeněk </w:t>
            </w:r>
            <w:proofErr w:type="spellStart"/>
            <w:r w:rsidR="00A12C0D" w:rsidRPr="003D591A">
              <w:rPr>
                <w:rFonts w:ascii="Calibri" w:hAnsi="Calibri" w:cs="Complex"/>
              </w:rPr>
              <w:t>Sokolář</w:t>
            </w:r>
            <w:proofErr w:type="spellEnd"/>
            <w:r w:rsidR="00A12C0D" w:rsidRPr="003D591A">
              <w:rPr>
                <w:rFonts w:ascii="Calibri" w:hAnsi="Calibri" w:cs="Complex"/>
              </w:rPr>
              <w:t xml:space="preserve">. </w:t>
            </w:r>
            <w:r w:rsidRPr="00A6512D">
              <w:rPr>
                <w:rFonts w:ascii="Calibri" w:hAnsi="Calibri" w:cs="Complex"/>
              </w:rPr>
              <w:t xml:space="preserve">Waterproof </w:t>
            </w:r>
            <w:proofErr w:type="spellStart"/>
            <w:r w:rsidRPr="00A6512D">
              <w:rPr>
                <w:rFonts w:ascii="Calibri" w:hAnsi="Calibri" w:cs="Complex"/>
              </w:rPr>
              <w:t>for</w:t>
            </w:r>
            <w:proofErr w:type="spellEnd"/>
            <w:r w:rsidRPr="00A6512D">
              <w:rPr>
                <w:rFonts w:ascii="Calibri" w:hAnsi="Calibri" w:cs="Complex"/>
              </w:rPr>
              <w:t xml:space="preserve"> </w:t>
            </w:r>
            <w:proofErr w:type="spellStart"/>
            <w:r w:rsidRPr="00A6512D">
              <w:rPr>
                <w:rFonts w:ascii="Calibri" w:hAnsi="Calibri" w:cs="Complex"/>
              </w:rPr>
              <w:t>all</w:t>
            </w:r>
            <w:proofErr w:type="spellEnd"/>
            <w:r w:rsidRPr="00A6512D">
              <w:rPr>
                <w:rFonts w:ascii="Calibri" w:hAnsi="Calibri" w:cs="Complex"/>
              </w:rPr>
              <w:t xml:space="preserve"> </w:t>
            </w:r>
            <w:proofErr w:type="spellStart"/>
            <w:r w:rsidRPr="00A6512D">
              <w:rPr>
                <w:rFonts w:ascii="Calibri" w:hAnsi="Calibri" w:cs="Complex"/>
              </w:rPr>
              <w:t>classes</w:t>
            </w:r>
            <w:proofErr w:type="spellEnd"/>
            <w:r w:rsidR="00A12C0D" w:rsidRPr="003D591A">
              <w:rPr>
                <w:rFonts w:ascii="Calibri" w:hAnsi="Calibri" w:cs="Complex"/>
              </w:rPr>
              <w:t>.</w:t>
            </w:r>
          </w:p>
        </w:tc>
      </w:tr>
      <w:tr w:rsidR="00A12C0D" w:rsidTr="00A42229">
        <w:tc>
          <w:tcPr>
            <w:tcW w:w="2087" w:type="dxa"/>
          </w:tcPr>
          <w:p w:rsidR="00A12C0D" w:rsidRDefault="00A12C0D" w:rsidP="00A6512D">
            <w:pPr>
              <w:pStyle w:val="normal"/>
              <w:rPr>
                <w:rFonts w:ascii="Calibri" w:hAnsi="Calibri" w:cs="Complex"/>
              </w:rPr>
            </w:pPr>
            <w:proofErr w:type="spellStart"/>
            <w:r w:rsidRPr="003D591A">
              <w:rPr>
                <w:rFonts w:ascii="Calibri" w:hAnsi="Calibri" w:cs="Complex"/>
                <w:b/>
              </w:rPr>
              <w:t>Ter</w:t>
            </w:r>
            <w:r w:rsidR="00A6512D">
              <w:rPr>
                <w:rFonts w:ascii="Calibri" w:hAnsi="Calibri" w:cs="Complex"/>
                <w:b/>
              </w:rPr>
              <w:t>rain</w:t>
            </w:r>
            <w:proofErr w:type="spellEnd"/>
            <w:r w:rsidRPr="003D591A">
              <w:rPr>
                <w:rFonts w:ascii="Calibri" w:hAnsi="Calibri" w:cs="Complex"/>
                <w:b/>
              </w:rPr>
              <w:t>:</w:t>
            </w:r>
          </w:p>
        </w:tc>
        <w:tc>
          <w:tcPr>
            <w:tcW w:w="7381" w:type="dxa"/>
          </w:tcPr>
          <w:p w:rsidR="00A12C0D" w:rsidRDefault="00A6512D" w:rsidP="007C65A4">
            <w:pPr>
              <w:pStyle w:val="normal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</w:rPr>
              <w:t>Historic</w:t>
            </w:r>
            <w:proofErr w:type="spellEnd"/>
            <w:r>
              <w:rPr>
                <w:rFonts w:ascii="Calibri" w:hAnsi="Calibri" w:cs="Complex"/>
              </w:rPr>
              <w:t xml:space="preserve"> city center - </w:t>
            </w:r>
            <w:proofErr w:type="spellStart"/>
            <w:r w:rsidR="007C65A4">
              <w:rPr>
                <w:rFonts w:ascii="Calibri" w:hAnsi="Calibri" w:cs="Complex"/>
              </w:rPr>
              <w:t>squares</w:t>
            </w:r>
            <w:proofErr w:type="spellEnd"/>
            <w:r w:rsidR="007C65A4">
              <w:rPr>
                <w:rFonts w:ascii="Calibri" w:hAnsi="Calibri" w:cs="Complex"/>
              </w:rPr>
              <w:t xml:space="preserve">, </w:t>
            </w:r>
            <w:proofErr w:type="spellStart"/>
            <w:r w:rsidR="007C65A4">
              <w:rPr>
                <w:rFonts w:ascii="Calibri" w:hAnsi="Calibri" w:cs="Complex"/>
              </w:rPr>
              <w:t>archways</w:t>
            </w:r>
            <w:proofErr w:type="spellEnd"/>
            <w:r w:rsidR="007C65A4">
              <w:rPr>
                <w:rFonts w:ascii="Calibri" w:hAnsi="Calibri" w:cs="Complex"/>
              </w:rPr>
              <w:t xml:space="preserve">; </w:t>
            </w:r>
            <w:proofErr w:type="spellStart"/>
            <w:r w:rsidR="007C65A4">
              <w:rPr>
                <w:rFonts w:ascii="Calibri" w:hAnsi="Calibri" w:cs="Complex"/>
              </w:rPr>
              <w:t>modern</w:t>
            </w:r>
            <w:proofErr w:type="spellEnd"/>
            <w:r w:rsidR="007C65A4">
              <w:rPr>
                <w:rFonts w:ascii="Calibri" w:hAnsi="Calibri" w:cs="Complex"/>
              </w:rPr>
              <w:t xml:space="preserve"> </w:t>
            </w:r>
            <w:proofErr w:type="spellStart"/>
            <w:r w:rsidR="007C65A4">
              <w:rPr>
                <w:rFonts w:ascii="Calibri" w:hAnsi="Calibri" w:cs="Complex"/>
              </w:rPr>
              <w:t>development</w:t>
            </w:r>
            <w:proofErr w:type="spellEnd"/>
            <w:r>
              <w:rPr>
                <w:rFonts w:ascii="Calibri" w:hAnsi="Calibri" w:cs="Complex"/>
              </w:rPr>
              <w:t xml:space="preserve">, </w:t>
            </w:r>
            <w:r w:rsidR="007C65A4">
              <w:rPr>
                <w:rFonts w:ascii="Calibri" w:hAnsi="Calibri" w:cs="Complex"/>
              </w:rPr>
              <w:t xml:space="preserve">city </w:t>
            </w:r>
            <w:proofErr w:type="spellStart"/>
            <w:r w:rsidR="007C65A4">
              <w:rPr>
                <w:rFonts w:ascii="Calibri" w:hAnsi="Calibri" w:cs="Complex"/>
              </w:rPr>
              <w:t>walls</w:t>
            </w:r>
            <w:proofErr w:type="spellEnd"/>
            <w:r w:rsidR="007C65A4">
              <w:rPr>
                <w:rFonts w:ascii="Calibri" w:hAnsi="Calibri" w:cs="Complex"/>
              </w:rPr>
              <w:t xml:space="preserve">, </w:t>
            </w:r>
            <w:proofErr w:type="spellStart"/>
            <w:r w:rsidR="007C65A4">
              <w:rPr>
                <w:rFonts w:ascii="Calibri" w:hAnsi="Calibri" w:cs="Complex"/>
              </w:rPr>
              <w:t>parks</w:t>
            </w:r>
            <w:proofErr w:type="spellEnd"/>
            <w:r w:rsidR="007C65A4">
              <w:rPr>
                <w:rFonts w:ascii="Calibri" w:hAnsi="Calibri" w:cs="Complex"/>
              </w:rPr>
              <w:t>.</w:t>
            </w:r>
          </w:p>
        </w:tc>
      </w:tr>
      <w:tr w:rsidR="00A12C0D" w:rsidTr="00A42229">
        <w:tc>
          <w:tcPr>
            <w:tcW w:w="2087" w:type="dxa"/>
          </w:tcPr>
          <w:p w:rsidR="00A12C0D" w:rsidRDefault="007C65A4">
            <w:pPr>
              <w:pStyle w:val="normal"/>
              <w:rPr>
                <w:rFonts w:ascii="Calibri" w:hAnsi="Calibri" w:cs="Complex"/>
              </w:rPr>
            </w:pPr>
            <w:r>
              <w:rPr>
                <w:rFonts w:ascii="Calibri" w:hAnsi="Calibri" w:cs="Complex"/>
                <w:b/>
              </w:rPr>
              <w:t>Start</w:t>
            </w:r>
            <w:r w:rsidR="00A12C0D" w:rsidRPr="003D591A">
              <w:rPr>
                <w:rFonts w:ascii="Calibri" w:hAnsi="Calibri" w:cs="Complex"/>
                <w:b/>
              </w:rPr>
              <w:t>:</w:t>
            </w:r>
          </w:p>
        </w:tc>
        <w:tc>
          <w:tcPr>
            <w:tcW w:w="7381" w:type="dxa"/>
          </w:tcPr>
          <w:p w:rsidR="00A12C0D" w:rsidRDefault="00A12C0D" w:rsidP="007C65A4">
            <w:pPr>
              <w:pStyle w:val="normal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  <w:b/>
              </w:rPr>
              <w:t>16:00</w:t>
            </w:r>
          </w:p>
        </w:tc>
      </w:tr>
      <w:tr w:rsidR="00A12C0D" w:rsidTr="00A42229">
        <w:tc>
          <w:tcPr>
            <w:tcW w:w="2087" w:type="dxa"/>
          </w:tcPr>
          <w:p w:rsidR="00A12C0D" w:rsidRDefault="007C65A4">
            <w:pPr>
              <w:pStyle w:val="normal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  <w:b/>
              </w:rPr>
              <w:t>Distances</w:t>
            </w:r>
            <w:proofErr w:type="spellEnd"/>
            <w:r w:rsidR="00A12C0D" w:rsidRPr="003D591A">
              <w:rPr>
                <w:rFonts w:ascii="Calibri" w:hAnsi="Calibri" w:cs="Complex"/>
                <w:b/>
              </w:rPr>
              <w:t>:</w:t>
            </w:r>
          </w:p>
        </w:tc>
        <w:tc>
          <w:tcPr>
            <w:tcW w:w="7381" w:type="dxa"/>
          </w:tcPr>
          <w:tbl>
            <w:tblPr>
              <w:tblStyle w:val="TableNormal"/>
              <w:tblW w:w="0" w:type="auto"/>
              <w:tblInd w:w="5" w:type="dxa"/>
              <w:tblLook w:val="04A0"/>
            </w:tblPr>
            <w:tblGrid>
              <w:gridCol w:w="3588"/>
              <w:gridCol w:w="3588"/>
            </w:tblGrid>
            <w:tr w:rsidR="00A12C0D" w:rsidTr="001657F6">
              <w:tc>
                <w:tcPr>
                  <w:tcW w:w="3588" w:type="dxa"/>
                </w:tcPr>
                <w:p w:rsidR="00A12C0D" w:rsidRDefault="00A12C0D" w:rsidP="007C65A4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  <w:b/>
                    </w:rPr>
                    <w:t>Park</w:t>
                  </w:r>
                  <w:r w:rsidR="007C65A4">
                    <w:rPr>
                      <w:rFonts w:ascii="Calibri" w:hAnsi="Calibri" w:cs="Complex"/>
                      <w:b/>
                    </w:rPr>
                    <w:t>ing</w:t>
                  </w:r>
                  <w:r w:rsidRPr="003D591A">
                    <w:rPr>
                      <w:rFonts w:ascii="Calibri" w:hAnsi="Calibri" w:cs="Complex"/>
                      <w:b/>
                    </w:rPr>
                    <w:t xml:space="preserve"> - </w:t>
                  </w:r>
                  <w:r w:rsidR="007C65A4">
                    <w:rPr>
                      <w:rFonts w:ascii="Calibri" w:hAnsi="Calibri" w:cs="Complex"/>
                      <w:b/>
                    </w:rPr>
                    <w:t>CC</w:t>
                  </w:r>
                  <w:r w:rsidRPr="003D591A">
                    <w:rPr>
                      <w:rFonts w:ascii="Calibri" w:hAnsi="Calibri" w:cs="Complex"/>
                      <w:b/>
                    </w:rPr>
                    <w:t>:</w:t>
                  </w:r>
                </w:p>
              </w:tc>
              <w:tc>
                <w:tcPr>
                  <w:tcW w:w="3588" w:type="dxa"/>
                </w:tcPr>
                <w:p w:rsidR="00A12C0D" w:rsidRDefault="00A12C0D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200 - 1300 m</w:t>
                  </w:r>
                </w:p>
              </w:tc>
            </w:tr>
            <w:tr w:rsidR="00A12C0D" w:rsidTr="001657F6">
              <w:tc>
                <w:tcPr>
                  <w:tcW w:w="3588" w:type="dxa"/>
                </w:tcPr>
                <w:p w:rsidR="00A12C0D" w:rsidRDefault="007C65A4">
                  <w:pPr>
                    <w:pStyle w:val="normal"/>
                    <w:rPr>
                      <w:rFonts w:ascii="Calibri" w:hAnsi="Calibri" w:cs="Complex"/>
                    </w:rPr>
                  </w:pPr>
                  <w:r>
                    <w:rPr>
                      <w:rFonts w:ascii="Calibri" w:hAnsi="Calibri" w:cs="Complex"/>
                      <w:b/>
                    </w:rPr>
                    <w:t>CC</w:t>
                  </w:r>
                  <w:r w:rsidR="00A12C0D" w:rsidRPr="003D591A">
                    <w:rPr>
                      <w:rFonts w:ascii="Calibri" w:hAnsi="Calibri" w:cs="Complex"/>
                      <w:b/>
                    </w:rPr>
                    <w:t xml:space="preserve"> - start:</w:t>
                  </w:r>
                </w:p>
              </w:tc>
              <w:tc>
                <w:tcPr>
                  <w:tcW w:w="3588" w:type="dxa"/>
                </w:tcPr>
                <w:p w:rsidR="00A12C0D" w:rsidRDefault="007C65A4">
                  <w:pPr>
                    <w:pStyle w:val="normal"/>
                    <w:rPr>
                      <w:rFonts w:ascii="Calibri" w:hAnsi="Calibri" w:cs="Complex"/>
                    </w:rPr>
                  </w:pPr>
                  <w:proofErr w:type="spellStart"/>
                  <w:r>
                    <w:rPr>
                      <w:rFonts w:ascii="Calibri" w:hAnsi="Calibri" w:cs="Complex"/>
                    </w:rPr>
                    <w:t>within</w:t>
                  </w:r>
                  <w:proofErr w:type="spellEnd"/>
                  <w:r w:rsidR="00A12C0D" w:rsidRPr="003D591A">
                    <w:rPr>
                      <w:rFonts w:ascii="Calibri" w:hAnsi="Calibri" w:cs="Complex"/>
                    </w:rPr>
                    <w:t xml:space="preserve"> 1200 m</w:t>
                  </w:r>
                </w:p>
              </w:tc>
            </w:tr>
            <w:tr w:rsidR="00A12C0D" w:rsidTr="001657F6">
              <w:tc>
                <w:tcPr>
                  <w:tcW w:w="3588" w:type="dxa"/>
                </w:tcPr>
                <w:p w:rsidR="00A12C0D" w:rsidRDefault="007C65A4" w:rsidP="007C65A4">
                  <w:pPr>
                    <w:pStyle w:val="normal"/>
                    <w:rPr>
                      <w:rFonts w:ascii="Calibri" w:hAnsi="Calibri" w:cs="Complex"/>
                    </w:rPr>
                  </w:pPr>
                  <w:proofErr w:type="spellStart"/>
                  <w:r>
                    <w:rPr>
                      <w:rFonts w:ascii="Calibri" w:hAnsi="Calibri" w:cs="Complex"/>
                      <w:b/>
                    </w:rPr>
                    <w:t>Finish</w:t>
                  </w:r>
                  <w:proofErr w:type="spellEnd"/>
                  <w:r w:rsidR="00A12C0D" w:rsidRPr="003D591A">
                    <w:rPr>
                      <w:rFonts w:ascii="Calibri" w:hAnsi="Calibri" w:cs="Complex"/>
                      <w:b/>
                    </w:rPr>
                    <w:t xml:space="preserve"> - </w:t>
                  </w:r>
                  <w:r>
                    <w:rPr>
                      <w:rFonts w:ascii="Calibri" w:hAnsi="Calibri" w:cs="Complex"/>
                      <w:b/>
                    </w:rPr>
                    <w:t>CC</w:t>
                  </w:r>
                  <w:r w:rsidR="00A12C0D" w:rsidRPr="003D591A">
                    <w:rPr>
                      <w:rFonts w:ascii="Calibri" w:hAnsi="Calibri" w:cs="Complex"/>
                      <w:b/>
                    </w:rPr>
                    <w:t>:</w:t>
                  </w:r>
                </w:p>
              </w:tc>
              <w:tc>
                <w:tcPr>
                  <w:tcW w:w="3588" w:type="dxa"/>
                </w:tcPr>
                <w:p w:rsidR="00A12C0D" w:rsidRDefault="00A12C0D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0 m</w:t>
                  </w:r>
                </w:p>
              </w:tc>
            </w:tr>
            <w:tr w:rsidR="00A12C0D" w:rsidTr="001657F6">
              <w:tc>
                <w:tcPr>
                  <w:tcW w:w="3588" w:type="dxa"/>
                </w:tcPr>
                <w:p w:rsidR="00A12C0D" w:rsidRDefault="007C65A4" w:rsidP="007C65A4">
                  <w:pPr>
                    <w:pStyle w:val="normal"/>
                    <w:rPr>
                      <w:rFonts w:ascii="Calibri" w:hAnsi="Calibri" w:cs="Complex"/>
                    </w:rPr>
                  </w:pPr>
                  <w:proofErr w:type="spellStart"/>
                  <w:r>
                    <w:rPr>
                      <w:rFonts w:ascii="Calibri" w:hAnsi="Calibri" w:cs="Complex"/>
                      <w:b/>
                    </w:rPr>
                    <w:t>Accommodation</w:t>
                  </w:r>
                  <w:proofErr w:type="spellEnd"/>
                  <w:r w:rsidR="00A12C0D" w:rsidRPr="003D591A">
                    <w:rPr>
                      <w:rFonts w:ascii="Calibri" w:hAnsi="Calibri" w:cs="Complex"/>
                      <w:b/>
                    </w:rPr>
                    <w:t xml:space="preserve"> - </w:t>
                  </w:r>
                  <w:r>
                    <w:rPr>
                      <w:rFonts w:ascii="Calibri" w:hAnsi="Calibri" w:cs="Complex"/>
                      <w:b/>
                    </w:rPr>
                    <w:t>parking</w:t>
                  </w:r>
                  <w:r w:rsidR="00A12C0D" w:rsidRPr="003D591A">
                    <w:rPr>
                      <w:rFonts w:ascii="Calibri" w:hAnsi="Calibri" w:cs="Complex"/>
                      <w:b/>
                    </w:rPr>
                    <w:t>:</w:t>
                  </w:r>
                </w:p>
              </w:tc>
              <w:tc>
                <w:tcPr>
                  <w:tcW w:w="3588" w:type="dxa"/>
                </w:tcPr>
                <w:p w:rsidR="00A12C0D" w:rsidRDefault="00A12C0D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0 - 30 km</w:t>
                  </w:r>
                </w:p>
              </w:tc>
            </w:tr>
          </w:tbl>
          <w:p w:rsidR="00A12C0D" w:rsidRDefault="00A12C0D">
            <w:pPr>
              <w:pStyle w:val="normal"/>
              <w:rPr>
                <w:rFonts w:ascii="Calibri" w:hAnsi="Calibri" w:cs="Complex"/>
              </w:rPr>
            </w:pPr>
          </w:p>
        </w:tc>
      </w:tr>
      <w:tr w:rsidR="00A12C0D" w:rsidTr="00A42229">
        <w:tc>
          <w:tcPr>
            <w:tcW w:w="2087" w:type="dxa"/>
          </w:tcPr>
          <w:p w:rsidR="00A12C0D" w:rsidRDefault="007C65A4">
            <w:pPr>
              <w:pStyle w:val="normal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  <w:b/>
              </w:rPr>
              <w:t>Sportident</w:t>
            </w:r>
            <w:proofErr w:type="spellEnd"/>
            <w:r w:rsidR="001657F6" w:rsidRPr="003D591A">
              <w:rPr>
                <w:rFonts w:ascii="Calibri" w:hAnsi="Calibri" w:cs="Complex"/>
                <w:b/>
              </w:rPr>
              <w:t>:</w:t>
            </w:r>
          </w:p>
        </w:tc>
        <w:tc>
          <w:tcPr>
            <w:tcW w:w="7381" w:type="dxa"/>
          </w:tcPr>
          <w:p w:rsidR="00A12C0D" w:rsidRDefault="007C65A4" w:rsidP="00DE1759">
            <w:pPr>
              <w:pStyle w:val="normal"/>
              <w:rPr>
                <w:rFonts w:ascii="Calibri" w:hAnsi="Calibri" w:cs="Complex"/>
              </w:rPr>
            </w:pPr>
            <w:proofErr w:type="spellStart"/>
            <w:r w:rsidRPr="007C65A4">
              <w:rPr>
                <w:rFonts w:ascii="Calibri" w:hAnsi="Calibri" w:cs="Complex"/>
              </w:rPr>
              <w:t>All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classes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will</w:t>
            </w:r>
            <w:proofErr w:type="spellEnd"/>
            <w:r w:rsidRPr="007C65A4">
              <w:rPr>
                <w:rFonts w:ascii="Calibri" w:hAnsi="Calibri" w:cs="Complex"/>
              </w:rPr>
              <w:t xml:space="preserve"> use </w:t>
            </w:r>
            <w:proofErr w:type="spellStart"/>
            <w:r w:rsidRPr="007C65A4">
              <w:rPr>
                <w:rFonts w:ascii="Calibri" w:hAnsi="Calibri" w:cs="Complex"/>
              </w:rPr>
              <w:t>electronic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punching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system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Sportident</w:t>
            </w:r>
            <w:proofErr w:type="spellEnd"/>
            <w:r w:rsidRPr="007C65A4">
              <w:rPr>
                <w:rFonts w:ascii="Calibri" w:hAnsi="Calibri" w:cs="Complex"/>
              </w:rPr>
              <w:t xml:space="preserve">. </w:t>
            </w:r>
            <w:proofErr w:type="spellStart"/>
            <w:r w:rsidRPr="007C65A4">
              <w:rPr>
                <w:rFonts w:ascii="Calibri" w:hAnsi="Calibri" w:cs="Complex"/>
              </w:rPr>
              <w:t>Please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state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card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number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along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with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the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entry</w:t>
            </w:r>
            <w:proofErr w:type="spellEnd"/>
            <w:r w:rsidRPr="007C65A4">
              <w:rPr>
                <w:rFonts w:ascii="Calibri" w:hAnsi="Calibri" w:cs="Complex"/>
              </w:rPr>
              <w:t xml:space="preserve">. </w:t>
            </w:r>
            <w:proofErr w:type="spellStart"/>
            <w:r w:rsidRPr="007C65A4">
              <w:rPr>
                <w:rFonts w:ascii="Calibri" w:hAnsi="Calibri" w:cs="Complex"/>
              </w:rPr>
              <w:t>Competitors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may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also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borrow</w:t>
            </w:r>
            <w:proofErr w:type="spellEnd"/>
            <w:r w:rsidRPr="007C65A4">
              <w:rPr>
                <w:rFonts w:ascii="Calibri" w:hAnsi="Calibri" w:cs="Complex"/>
              </w:rPr>
              <w:t xml:space="preserve"> SI-</w:t>
            </w:r>
            <w:proofErr w:type="spellStart"/>
            <w:r w:rsidRPr="007C65A4">
              <w:rPr>
                <w:rFonts w:ascii="Calibri" w:hAnsi="Calibri" w:cs="Complex"/>
              </w:rPr>
              <w:t>card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from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the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organizer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for</w:t>
            </w:r>
            <w:proofErr w:type="spellEnd"/>
            <w:r w:rsidRPr="007C65A4">
              <w:rPr>
                <w:rFonts w:ascii="Calibri" w:hAnsi="Calibri" w:cs="Complex"/>
              </w:rPr>
              <w:t xml:space="preserve"> 40CZK/</w:t>
            </w:r>
            <w:proofErr w:type="spellStart"/>
            <w:r w:rsidRPr="007C65A4">
              <w:rPr>
                <w:rFonts w:ascii="Calibri" w:hAnsi="Calibri" w:cs="Complex"/>
              </w:rPr>
              <w:t>day</w:t>
            </w:r>
            <w:proofErr w:type="spellEnd"/>
            <w:r w:rsidRPr="007C65A4">
              <w:rPr>
                <w:rFonts w:ascii="Calibri" w:hAnsi="Calibri" w:cs="Complex"/>
              </w:rPr>
              <w:t xml:space="preserve">. </w:t>
            </w:r>
            <w:proofErr w:type="spellStart"/>
            <w:r w:rsidRPr="007C65A4">
              <w:rPr>
                <w:rFonts w:ascii="Calibri" w:hAnsi="Calibri" w:cs="Complex"/>
              </w:rPr>
              <w:t>If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lost</w:t>
            </w:r>
            <w:proofErr w:type="spellEnd"/>
            <w:r w:rsidRPr="007C65A4">
              <w:rPr>
                <w:rFonts w:ascii="Calibri" w:hAnsi="Calibri" w:cs="Complex"/>
              </w:rPr>
              <w:t xml:space="preserve">, </w:t>
            </w:r>
            <w:proofErr w:type="spellStart"/>
            <w:r w:rsidRPr="007C65A4">
              <w:rPr>
                <w:rFonts w:ascii="Calibri" w:hAnsi="Calibri" w:cs="Complex"/>
              </w:rPr>
              <w:t>compensation</w:t>
            </w:r>
            <w:proofErr w:type="spellEnd"/>
            <w:r w:rsidRPr="007C65A4">
              <w:rPr>
                <w:rFonts w:ascii="Calibri" w:hAnsi="Calibri" w:cs="Complex"/>
              </w:rPr>
              <w:t xml:space="preserve"> 800 CZK/</w:t>
            </w:r>
            <w:proofErr w:type="spellStart"/>
            <w:r w:rsidRPr="007C65A4">
              <w:rPr>
                <w:rFonts w:ascii="Calibri" w:hAnsi="Calibri" w:cs="Complex"/>
              </w:rPr>
              <w:t>pc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will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be</w:t>
            </w:r>
            <w:proofErr w:type="spellEnd"/>
            <w:r w:rsidRPr="007C65A4">
              <w:rPr>
                <w:rFonts w:ascii="Calibri" w:hAnsi="Calibri" w:cs="Complex"/>
              </w:rPr>
              <w:t xml:space="preserve"> </w:t>
            </w:r>
            <w:proofErr w:type="spellStart"/>
            <w:r w:rsidRPr="007C65A4">
              <w:rPr>
                <w:rFonts w:ascii="Calibri" w:hAnsi="Calibri" w:cs="Complex"/>
              </w:rPr>
              <w:t>charged</w:t>
            </w:r>
            <w:proofErr w:type="spellEnd"/>
            <w:r w:rsidRPr="007C65A4">
              <w:rPr>
                <w:rFonts w:ascii="Calibri" w:hAnsi="Calibri" w:cs="Complex"/>
              </w:rPr>
              <w:t>.</w:t>
            </w:r>
          </w:p>
        </w:tc>
      </w:tr>
      <w:tr w:rsidR="00A12C0D" w:rsidTr="00A42229">
        <w:tc>
          <w:tcPr>
            <w:tcW w:w="2087" w:type="dxa"/>
          </w:tcPr>
          <w:p w:rsidR="00A12C0D" w:rsidRDefault="006D5C7C">
            <w:pPr>
              <w:pStyle w:val="normal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  <w:b/>
              </w:rPr>
              <w:t>Kindergarden</w:t>
            </w:r>
            <w:proofErr w:type="spellEnd"/>
            <w:r w:rsidR="001657F6" w:rsidRPr="003D591A">
              <w:rPr>
                <w:rFonts w:ascii="Calibri" w:hAnsi="Calibri" w:cs="Complex"/>
                <w:b/>
              </w:rPr>
              <w:t>:</w:t>
            </w:r>
          </w:p>
        </w:tc>
        <w:tc>
          <w:tcPr>
            <w:tcW w:w="7381" w:type="dxa"/>
          </w:tcPr>
          <w:p w:rsidR="00A12C0D" w:rsidRDefault="006D5C7C" w:rsidP="006D5C7C">
            <w:pPr>
              <w:pStyle w:val="normal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</w:rPr>
              <w:t>K</w:t>
            </w:r>
            <w:r w:rsidRPr="006D5C7C">
              <w:rPr>
                <w:rFonts w:ascii="Calibri" w:hAnsi="Calibri" w:cs="Complex"/>
              </w:rPr>
              <w:t>indergarten</w:t>
            </w:r>
            <w:proofErr w:type="spellEnd"/>
            <w:r w:rsidRPr="006D5C7C">
              <w:rPr>
                <w:rFonts w:ascii="Calibri" w:hAnsi="Calibri" w:cs="Complex"/>
              </w:rPr>
              <w:t xml:space="preserve"> </w:t>
            </w:r>
            <w:proofErr w:type="spellStart"/>
            <w:r w:rsidRPr="006D5C7C">
              <w:rPr>
                <w:rFonts w:ascii="Calibri" w:hAnsi="Calibri" w:cs="Complex"/>
              </w:rPr>
              <w:t>available</w:t>
            </w:r>
            <w:proofErr w:type="spellEnd"/>
            <w:r w:rsidRPr="006D5C7C">
              <w:rPr>
                <w:rFonts w:ascii="Calibri" w:hAnsi="Calibri" w:cs="Complex"/>
              </w:rPr>
              <w:t xml:space="preserve"> in </w:t>
            </w:r>
            <w:proofErr w:type="spellStart"/>
            <w:r w:rsidRPr="006D5C7C">
              <w:rPr>
                <w:rFonts w:ascii="Calibri" w:hAnsi="Calibri" w:cs="Complex"/>
              </w:rPr>
              <w:t>the</w:t>
            </w:r>
            <w:proofErr w:type="spellEnd"/>
            <w:r w:rsidRPr="006D5C7C">
              <w:rPr>
                <w:rFonts w:ascii="Calibri" w:hAnsi="Calibri" w:cs="Complex"/>
              </w:rPr>
              <w:t xml:space="preserve"> CC</w:t>
            </w:r>
          </w:p>
        </w:tc>
      </w:tr>
      <w:tr w:rsidR="00A12C0D" w:rsidTr="00A42229">
        <w:tc>
          <w:tcPr>
            <w:tcW w:w="2087" w:type="dxa"/>
          </w:tcPr>
          <w:p w:rsidR="00A12C0D" w:rsidRDefault="00373B35">
            <w:pPr>
              <w:pStyle w:val="normal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  <w:b/>
              </w:rPr>
              <w:t>Warnings</w:t>
            </w:r>
            <w:proofErr w:type="spellEnd"/>
            <w:r w:rsidR="001657F6" w:rsidRPr="003D591A">
              <w:rPr>
                <w:rFonts w:ascii="Calibri" w:hAnsi="Calibri" w:cs="Complex"/>
                <w:b/>
              </w:rPr>
              <w:t>:</w:t>
            </w:r>
          </w:p>
        </w:tc>
        <w:tc>
          <w:tcPr>
            <w:tcW w:w="7381" w:type="dxa"/>
          </w:tcPr>
          <w:p w:rsidR="006D5C7C" w:rsidRDefault="006D5C7C" w:rsidP="001657F6">
            <w:pPr>
              <w:pStyle w:val="normal"/>
              <w:spacing w:after="200"/>
              <w:rPr>
                <w:rFonts w:ascii="Calibri" w:hAnsi="Calibri" w:cs="Complex"/>
              </w:rPr>
            </w:pPr>
            <w:proofErr w:type="spellStart"/>
            <w:r w:rsidRPr="006D5C7C">
              <w:rPr>
                <w:rFonts w:ascii="Calibri" w:hAnsi="Calibri" w:cs="Complex"/>
                <w:b/>
              </w:rPr>
              <w:t>It</w:t>
            </w:r>
            <w:proofErr w:type="spellEnd"/>
            <w:r w:rsidRPr="006D5C7C">
              <w:rPr>
                <w:rFonts w:ascii="Calibri" w:hAnsi="Calibri" w:cs="Complex"/>
                <w:b/>
              </w:rPr>
              <w:t xml:space="preserve"> </w:t>
            </w:r>
            <w:proofErr w:type="spellStart"/>
            <w:r w:rsidRPr="006D5C7C">
              <w:rPr>
                <w:rFonts w:ascii="Calibri" w:hAnsi="Calibri" w:cs="Complex"/>
                <w:b/>
              </w:rPr>
              <w:t>is</w:t>
            </w:r>
            <w:proofErr w:type="spellEnd"/>
            <w:r w:rsidRPr="006D5C7C">
              <w:rPr>
                <w:rFonts w:ascii="Calibri" w:hAnsi="Calibri" w:cs="Complex"/>
                <w:b/>
              </w:rPr>
              <w:t xml:space="preserve"> </w:t>
            </w:r>
            <w:proofErr w:type="spellStart"/>
            <w:r w:rsidRPr="006D5C7C">
              <w:rPr>
                <w:rFonts w:ascii="Calibri" w:hAnsi="Calibri" w:cs="Complex"/>
                <w:b/>
              </w:rPr>
              <w:t>forbidden</w:t>
            </w:r>
            <w:proofErr w:type="spellEnd"/>
            <w:r w:rsidRPr="006D5C7C">
              <w:rPr>
                <w:rFonts w:ascii="Calibri" w:hAnsi="Calibri" w:cs="Complex"/>
                <w:b/>
              </w:rPr>
              <w:t xml:space="preserve"> to use </w:t>
            </w:r>
            <w:proofErr w:type="spellStart"/>
            <w:r w:rsidRPr="006D5C7C">
              <w:rPr>
                <w:rFonts w:ascii="Calibri" w:hAnsi="Calibri" w:cs="Complex"/>
                <w:b/>
              </w:rPr>
              <w:t>shoes</w:t>
            </w:r>
            <w:proofErr w:type="spellEnd"/>
            <w:r w:rsidRPr="006D5C7C">
              <w:rPr>
                <w:rFonts w:ascii="Calibri" w:hAnsi="Calibri" w:cs="Complex"/>
                <w:b/>
              </w:rPr>
              <w:t xml:space="preserve"> </w:t>
            </w:r>
            <w:proofErr w:type="spellStart"/>
            <w:r w:rsidRPr="006D5C7C">
              <w:rPr>
                <w:rFonts w:ascii="Calibri" w:hAnsi="Calibri" w:cs="Complex"/>
                <w:b/>
              </w:rPr>
              <w:t>with</w:t>
            </w:r>
            <w:proofErr w:type="spellEnd"/>
            <w:r w:rsidRPr="006D5C7C">
              <w:rPr>
                <w:rFonts w:ascii="Calibri" w:hAnsi="Calibri" w:cs="Complex"/>
                <w:b/>
              </w:rPr>
              <w:t xml:space="preserve"> </w:t>
            </w:r>
            <w:proofErr w:type="spellStart"/>
            <w:r w:rsidRPr="006D5C7C">
              <w:rPr>
                <w:rFonts w:ascii="Calibri" w:hAnsi="Calibri" w:cs="Complex"/>
                <w:b/>
              </w:rPr>
              <w:t>spikes</w:t>
            </w:r>
            <w:proofErr w:type="spellEnd"/>
            <w:r w:rsidRPr="006D5C7C">
              <w:rPr>
                <w:rFonts w:ascii="Calibri" w:hAnsi="Calibri" w:cs="Complex"/>
                <w:b/>
              </w:rPr>
              <w:t>.</w:t>
            </w:r>
            <w:r>
              <w:rPr>
                <w:rFonts w:ascii="Calibri" w:hAnsi="Calibri" w:cs="Complex"/>
              </w:rPr>
              <w:t xml:space="preserve"> </w:t>
            </w:r>
            <w:proofErr w:type="spellStart"/>
            <w:r w:rsidRPr="006D5C7C">
              <w:rPr>
                <w:rFonts w:ascii="Calibri" w:hAnsi="Calibri" w:cs="Complex"/>
              </w:rPr>
              <w:t>We</w:t>
            </w:r>
            <w:proofErr w:type="spellEnd"/>
            <w:r w:rsidRPr="006D5C7C">
              <w:rPr>
                <w:rFonts w:ascii="Calibri" w:hAnsi="Calibri" w:cs="Complex"/>
              </w:rPr>
              <w:t xml:space="preserve"> </w:t>
            </w:r>
            <w:proofErr w:type="spellStart"/>
            <w:r w:rsidRPr="006D5C7C">
              <w:rPr>
                <w:rFonts w:ascii="Calibri" w:hAnsi="Calibri" w:cs="Complex"/>
              </w:rPr>
              <w:t>recommend</w:t>
            </w:r>
            <w:proofErr w:type="spellEnd"/>
            <w:r w:rsidRPr="006D5C7C">
              <w:rPr>
                <w:rFonts w:ascii="Calibri" w:hAnsi="Calibri" w:cs="Complex"/>
              </w:rPr>
              <w:t xml:space="preserve"> </w:t>
            </w:r>
            <w:proofErr w:type="spellStart"/>
            <w:r w:rsidRPr="006D5C7C">
              <w:rPr>
                <w:rFonts w:ascii="Calibri" w:hAnsi="Calibri" w:cs="Complex"/>
              </w:rPr>
              <w:t>athletic</w:t>
            </w:r>
            <w:proofErr w:type="spellEnd"/>
            <w:r w:rsidRPr="006D5C7C">
              <w:rPr>
                <w:rFonts w:ascii="Calibri" w:hAnsi="Calibri" w:cs="Complex"/>
              </w:rPr>
              <w:t xml:space="preserve"> </w:t>
            </w:r>
            <w:proofErr w:type="spellStart"/>
            <w:r w:rsidRPr="006D5C7C">
              <w:rPr>
                <w:rFonts w:ascii="Calibri" w:hAnsi="Calibri" w:cs="Complex"/>
              </w:rPr>
              <w:t>shoes</w:t>
            </w:r>
            <w:proofErr w:type="spellEnd"/>
            <w:r w:rsidRPr="006D5C7C">
              <w:rPr>
                <w:rFonts w:ascii="Calibri" w:hAnsi="Calibri" w:cs="Complex"/>
              </w:rPr>
              <w:t xml:space="preserve"> - most </w:t>
            </w:r>
            <w:proofErr w:type="spellStart"/>
            <w:r w:rsidRPr="006D5C7C">
              <w:rPr>
                <w:rFonts w:ascii="Calibri" w:hAnsi="Calibri" w:cs="Complex"/>
              </w:rPr>
              <w:t>of</w:t>
            </w:r>
            <w:proofErr w:type="spellEnd"/>
            <w:r w:rsidRPr="006D5C7C">
              <w:rPr>
                <w:rFonts w:ascii="Calibri" w:hAnsi="Calibri" w:cs="Complex"/>
              </w:rPr>
              <w:t xml:space="preserve"> </w:t>
            </w:r>
            <w:proofErr w:type="spellStart"/>
            <w:r w:rsidRPr="006D5C7C">
              <w:rPr>
                <w:rFonts w:ascii="Calibri" w:hAnsi="Calibri" w:cs="Complex"/>
              </w:rPr>
              <w:t>the</w:t>
            </w:r>
            <w:proofErr w:type="spellEnd"/>
            <w:r w:rsidRPr="006D5C7C"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competition</w:t>
            </w:r>
            <w:proofErr w:type="spellEnd"/>
            <w:r>
              <w:rPr>
                <w:rFonts w:ascii="Calibri" w:hAnsi="Calibri" w:cs="Complex"/>
              </w:rPr>
              <w:t xml:space="preserve"> area</w:t>
            </w:r>
            <w:r w:rsidRPr="006D5C7C">
              <w:rPr>
                <w:rFonts w:ascii="Calibri" w:hAnsi="Calibri" w:cs="Complex"/>
              </w:rPr>
              <w:t xml:space="preserve"> </w:t>
            </w:r>
            <w:proofErr w:type="spellStart"/>
            <w:r w:rsidRPr="006D5C7C">
              <w:rPr>
                <w:rFonts w:ascii="Calibri" w:hAnsi="Calibri" w:cs="Complex"/>
              </w:rPr>
              <w:t>is</w:t>
            </w:r>
            <w:proofErr w:type="spellEnd"/>
            <w:r w:rsidRPr="006D5C7C">
              <w:rPr>
                <w:rFonts w:ascii="Calibri" w:hAnsi="Calibri" w:cs="Complex"/>
              </w:rPr>
              <w:t xml:space="preserve"> </w:t>
            </w:r>
            <w:proofErr w:type="spellStart"/>
            <w:r w:rsidRPr="006D5C7C">
              <w:rPr>
                <w:rFonts w:ascii="Calibri" w:hAnsi="Calibri" w:cs="Complex"/>
              </w:rPr>
              <w:t>asphalt</w:t>
            </w:r>
            <w:proofErr w:type="spellEnd"/>
            <w:r w:rsidRPr="006D5C7C">
              <w:rPr>
                <w:rFonts w:ascii="Calibri" w:hAnsi="Calibri" w:cs="Complex"/>
              </w:rPr>
              <w:t xml:space="preserve"> </w:t>
            </w:r>
            <w:proofErr w:type="spellStart"/>
            <w:r w:rsidRPr="006D5C7C">
              <w:rPr>
                <w:rFonts w:ascii="Calibri" w:hAnsi="Calibri" w:cs="Complex"/>
              </w:rPr>
              <w:t>or</w:t>
            </w:r>
            <w:proofErr w:type="spellEnd"/>
            <w:r w:rsidRPr="006D5C7C"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urban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paving</w:t>
            </w:r>
            <w:proofErr w:type="spellEnd"/>
            <w:r w:rsidRPr="006D5C7C">
              <w:rPr>
                <w:rFonts w:ascii="Calibri" w:hAnsi="Calibri" w:cs="Complex"/>
              </w:rPr>
              <w:t>.</w:t>
            </w:r>
          </w:p>
          <w:p w:rsidR="001657F6" w:rsidRPr="003D591A" w:rsidRDefault="006D5C7C" w:rsidP="001657F6">
            <w:pPr>
              <w:pStyle w:val="normal"/>
              <w:spacing w:after="200"/>
              <w:rPr>
                <w:rFonts w:ascii="Calibri" w:hAnsi="Calibri" w:cs="Complex"/>
              </w:rPr>
            </w:pPr>
            <w:proofErr w:type="spellStart"/>
            <w:r w:rsidRPr="006D5C7C">
              <w:rPr>
                <w:rFonts w:ascii="Calibri" w:hAnsi="Calibri" w:cs="Complex"/>
              </w:rPr>
              <w:t>Competitors</w:t>
            </w:r>
            <w:proofErr w:type="spellEnd"/>
            <w:r w:rsidRPr="006D5C7C">
              <w:rPr>
                <w:rFonts w:ascii="Calibri" w:hAnsi="Calibri" w:cs="Complex"/>
              </w:rPr>
              <w:t xml:space="preserve"> </w:t>
            </w:r>
            <w:proofErr w:type="spellStart"/>
            <w:r w:rsidRPr="006D5C7C">
              <w:rPr>
                <w:rFonts w:ascii="Calibri" w:hAnsi="Calibri" w:cs="Complex"/>
              </w:rPr>
              <w:t>take</w:t>
            </w:r>
            <w:proofErr w:type="spellEnd"/>
            <w:r w:rsidRPr="006D5C7C">
              <w:rPr>
                <w:rFonts w:ascii="Calibri" w:hAnsi="Calibri" w:cs="Complex"/>
              </w:rPr>
              <w:t xml:space="preserve"> part in O-</w:t>
            </w:r>
            <w:proofErr w:type="spellStart"/>
            <w:r w:rsidRPr="006D5C7C">
              <w:rPr>
                <w:rFonts w:ascii="Calibri" w:hAnsi="Calibri" w:cs="Complex"/>
              </w:rPr>
              <w:t>event</w:t>
            </w:r>
            <w:proofErr w:type="spellEnd"/>
            <w:r w:rsidRPr="006D5C7C">
              <w:rPr>
                <w:rFonts w:ascii="Calibri" w:hAnsi="Calibri" w:cs="Complex"/>
              </w:rPr>
              <w:t xml:space="preserve"> </w:t>
            </w:r>
            <w:proofErr w:type="spellStart"/>
            <w:r w:rsidRPr="006D5C7C">
              <w:rPr>
                <w:rFonts w:ascii="Calibri" w:hAnsi="Calibri" w:cs="Complex"/>
              </w:rPr>
              <w:t>at</w:t>
            </w:r>
            <w:proofErr w:type="spellEnd"/>
            <w:r w:rsidRPr="006D5C7C">
              <w:rPr>
                <w:rFonts w:ascii="Calibri" w:hAnsi="Calibri" w:cs="Complex"/>
              </w:rPr>
              <w:t xml:space="preserve"> </w:t>
            </w:r>
            <w:proofErr w:type="spellStart"/>
            <w:r w:rsidRPr="006D5C7C">
              <w:rPr>
                <w:rFonts w:ascii="Calibri" w:hAnsi="Calibri" w:cs="Complex"/>
              </w:rPr>
              <w:t>their</w:t>
            </w:r>
            <w:proofErr w:type="spellEnd"/>
            <w:r w:rsidRPr="006D5C7C">
              <w:rPr>
                <w:rFonts w:ascii="Calibri" w:hAnsi="Calibri" w:cs="Complex"/>
              </w:rPr>
              <w:t xml:space="preserve"> </w:t>
            </w:r>
            <w:proofErr w:type="spellStart"/>
            <w:r w:rsidRPr="006D5C7C">
              <w:rPr>
                <w:rFonts w:ascii="Calibri" w:hAnsi="Calibri" w:cs="Complex"/>
              </w:rPr>
              <w:t>own</w:t>
            </w:r>
            <w:proofErr w:type="spellEnd"/>
            <w:r w:rsidRPr="006D5C7C">
              <w:rPr>
                <w:rFonts w:ascii="Calibri" w:hAnsi="Calibri" w:cs="Complex"/>
              </w:rPr>
              <w:t xml:space="preserve"> risk.</w:t>
            </w:r>
          </w:p>
          <w:p w:rsidR="001657F6" w:rsidRPr="003D591A" w:rsidRDefault="00F773BB" w:rsidP="001657F6">
            <w:pPr>
              <w:pStyle w:val="normal"/>
              <w:spacing w:after="200"/>
              <w:ind w:left="34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  <w:b/>
              </w:rPr>
              <w:t>Be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aware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of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your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 w:rsidR="00373B35">
              <w:rPr>
                <w:rFonts w:ascii="Calibri" w:hAnsi="Calibri" w:cs="Complex"/>
                <w:b/>
              </w:rPr>
              <w:t>belongings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and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cars</w:t>
            </w:r>
            <w:proofErr w:type="spellEnd"/>
            <w:r>
              <w:rPr>
                <w:rFonts w:ascii="Calibri" w:hAnsi="Calibri" w:cs="Complex"/>
                <w:b/>
              </w:rPr>
              <w:t xml:space="preserve">. </w:t>
            </w:r>
            <w:r w:rsidR="001657F6" w:rsidRPr="003D591A">
              <w:rPr>
                <w:rFonts w:ascii="Calibri" w:hAnsi="Calibri" w:cs="Complex"/>
                <w:b/>
              </w:rPr>
              <w:t>Za odložené věci pořadatel neručí.</w:t>
            </w:r>
          </w:p>
          <w:p w:rsidR="00A12C0D" w:rsidRDefault="00A92DA0" w:rsidP="00A92DA0">
            <w:pPr>
              <w:pStyle w:val="normal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  <w:b/>
              </w:rPr>
              <w:t>There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is</w:t>
            </w:r>
            <w:proofErr w:type="spellEnd"/>
            <w:r>
              <w:rPr>
                <w:rFonts w:ascii="Calibri" w:hAnsi="Calibri" w:cs="Complex"/>
                <w:b/>
              </w:rPr>
              <w:t xml:space="preserve"> a </w:t>
            </w:r>
            <w:proofErr w:type="spellStart"/>
            <w:r>
              <w:rPr>
                <w:rFonts w:ascii="Calibri" w:hAnsi="Calibri" w:cs="Complex"/>
                <w:b/>
              </w:rPr>
              <w:t>full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trafic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during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the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competition</w:t>
            </w:r>
            <w:proofErr w:type="spellEnd"/>
            <w:r>
              <w:rPr>
                <w:rFonts w:ascii="Calibri" w:hAnsi="Calibri" w:cs="Complex"/>
                <w:b/>
              </w:rPr>
              <w:t xml:space="preserve">. </w:t>
            </w:r>
            <w:proofErr w:type="spellStart"/>
            <w:r>
              <w:rPr>
                <w:rFonts w:ascii="Calibri" w:hAnsi="Calibri" w:cs="Complex"/>
                <w:b/>
              </w:rPr>
              <w:t>Be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careful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when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crossing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roads</w:t>
            </w:r>
            <w:proofErr w:type="spellEnd"/>
            <w:r>
              <w:rPr>
                <w:rFonts w:ascii="Calibri" w:hAnsi="Calibri" w:cs="Complex"/>
                <w:b/>
              </w:rPr>
              <w:t>.</w:t>
            </w:r>
          </w:p>
        </w:tc>
      </w:tr>
      <w:tr w:rsidR="00A12C0D" w:rsidTr="00A42229">
        <w:tc>
          <w:tcPr>
            <w:tcW w:w="2087" w:type="dxa"/>
          </w:tcPr>
          <w:p w:rsidR="00A12C0D" w:rsidRDefault="006F19FD">
            <w:pPr>
              <w:pStyle w:val="normal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  <w:b/>
              </w:rPr>
              <w:t>Competition</w:t>
            </w:r>
            <w:proofErr w:type="spellEnd"/>
            <w:r>
              <w:rPr>
                <w:rFonts w:ascii="Calibri" w:hAnsi="Calibri" w:cs="Complex"/>
                <w:b/>
              </w:rPr>
              <w:t xml:space="preserve"> area</w:t>
            </w:r>
            <w:r w:rsidR="001657F6" w:rsidRPr="003D591A">
              <w:rPr>
                <w:rFonts w:ascii="Calibri" w:hAnsi="Calibri" w:cs="Complex"/>
                <w:b/>
              </w:rPr>
              <w:t>:</w:t>
            </w:r>
          </w:p>
        </w:tc>
        <w:tc>
          <w:tcPr>
            <w:tcW w:w="7381" w:type="dxa"/>
          </w:tcPr>
          <w:p w:rsidR="001657F6" w:rsidRPr="003D591A" w:rsidRDefault="00A92DA0" w:rsidP="001657F6">
            <w:pPr>
              <w:pStyle w:val="normal"/>
              <w:spacing w:after="200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</w:rPr>
              <w:t>Competition</w:t>
            </w:r>
            <w:proofErr w:type="spellEnd"/>
            <w:r>
              <w:rPr>
                <w:rFonts w:ascii="Calibri" w:hAnsi="Calibri" w:cs="Complex"/>
              </w:rPr>
              <w:t xml:space="preserve"> area </w:t>
            </w:r>
            <w:proofErr w:type="spellStart"/>
            <w:r>
              <w:rPr>
                <w:rFonts w:ascii="Calibri" w:hAnsi="Calibri" w:cs="Complex"/>
              </w:rPr>
              <w:t>is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between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streets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r w:rsidR="001657F6" w:rsidRPr="003D591A">
              <w:rPr>
                <w:rFonts w:ascii="Calibri" w:hAnsi="Calibri" w:cs="Complex"/>
              </w:rPr>
              <w:t xml:space="preserve">Plzeňská, </w:t>
            </w:r>
            <w:proofErr w:type="spellStart"/>
            <w:r w:rsidR="001657F6" w:rsidRPr="003D591A">
              <w:rPr>
                <w:rFonts w:ascii="Calibri" w:hAnsi="Calibri" w:cs="Complex"/>
              </w:rPr>
              <w:t>Denisova</w:t>
            </w:r>
            <w:proofErr w:type="spellEnd"/>
            <w:r w:rsidR="001657F6" w:rsidRPr="003D591A">
              <w:rPr>
                <w:rFonts w:ascii="Calibri" w:hAnsi="Calibri" w:cs="Complex"/>
              </w:rPr>
              <w:t xml:space="preserve">, Červenka, U Plynárny, Pod Střelnicí, U Odborů, nám. Kruhové, Nákladní, Příkrá, Svatováclavská, U Hřiště. </w:t>
            </w:r>
          </w:p>
          <w:p w:rsidR="00A12C0D" w:rsidRDefault="00A92DA0" w:rsidP="00A92DA0">
            <w:pPr>
              <w:pStyle w:val="normal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</w:rPr>
              <w:t>Competition</w:t>
            </w:r>
            <w:proofErr w:type="spellEnd"/>
            <w:r>
              <w:rPr>
                <w:rFonts w:ascii="Calibri" w:hAnsi="Calibri" w:cs="Complex"/>
              </w:rPr>
              <w:t xml:space="preserve"> area </w:t>
            </w:r>
            <w:proofErr w:type="spellStart"/>
            <w:r>
              <w:rPr>
                <w:rFonts w:ascii="Calibri" w:hAnsi="Calibri" w:cs="Complex"/>
              </w:rPr>
              <w:t>is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prohibited</w:t>
            </w:r>
            <w:proofErr w:type="spellEnd"/>
            <w:r>
              <w:rPr>
                <w:rFonts w:ascii="Calibri" w:hAnsi="Calibri" w:cs="Complex"/>
              </w:rPr>
              <w:t xml:space="preserve"> area </w:t>
            </w:r>
            <w:proofErr w:type="spellStart"/>
            <w:r>
              <w:rPr>
                <w:rFonts w:ascii="Calibri" w:hAnsi="Calibri" w:cs="Complex"/>
              </w:rPr>
              <w:t>before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the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race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itself</w:t>
            </w:r>
            <w:proofErr w:type="spellEnd"/>
            <w:r>
              <w:rPr>
                <w:rFonts w:ascii="Calibri" w:hAnsi="Calibri" w:cs="Complex"/>
              </w:rPr>
              <w:t>.</w:t>
            </w:r>
          </w:p>
        </w:tc>
      </w:tr>
      <w:tr w:rsidR="001657F6" w:rsidTr="00A42229">
        <w:tc>
          <w:tcPr>
            <w:tcW w:w="2087" w:type="dxa"/>
          </w:tcPr>
          <w:p w:rsidR="001657F6" w:rsidRDefault="006F19FD">
            <w:pPr>
              <w:pStyle w:val="normal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  <w:b/>
              </w:rPr>
              <w:t>Accommodation</w:t>
            </w:r>
            <w:proofErr w:type="spellEnd"/>
            <w:r w:rsidR="001657F6" w:rsidRPr="003D591A">
              <w:rPr>
                <w:rFonts w:ascii="Calibri" w:hAnsi="Calibri" w:cs="Complex"/>
                <w:b/>
              </w:rPr>
              <w:t>:</w:t>
            </w:r>
          </w:p>
        </w:tc>
        <w:tc>
          <w:tcPr>
            <w:tcW w:w="7381" w:type="dxa"/>
          </w:tcPr>
          <w:p w:rsidR="00B02FD3" w:rsidRDefault="00B02FD3" w:rsidP="001657F6">
            <w:pPr>
              <w:pStyle w:val="normal"/>
              <w:spacing w:after="200"/>
              <w:rPr>
                <w:rFonts w:ascii="Calibri" w:hAnsi="Calibri" w:cs="Complex"/>
              </w:rPr>
            </w:pPr>
            <w:proofErr w:type="spellStart"/>
            <w:r w:rsidRPr="00B02FD3">
              <w:rPr>
                <w:rFonts w:ascii="Calibri" w:hAnsi="Calibri" w:cs="Complex"/>
              </w:rPr>
              <w:t>From</w:t>
            </w:r>
            <w:proofErr w:type="spellEnd"/>
            <w:r w:rsidRPr="00B02FD3">
              <w:rPr>
                <w:rFonts w:ascii="Calibri" w:hAnsi="Calibri" w:cs="Complex"/>
              </w:rPr>
              <w:t xml:space="preserve"> </w:t>
            </w:r>
            <w:proofErr w:type="spellStart"/>
            <w:r w:rsidRPr="00B02FD3">
              <w:rPr>
                <w:rFonts w:ascii="Calibri" w:hAnsi="Calibri" w:cs="Complex"/>
              </w:rPr>
              <w:t>Friday</w:t>
            </w:r>
            <w:proofErr w:type="spellEnd"/>
            <w:r w:rsidRPr="00B02FD3">
              <w:rPr>
                <w:rFonts w:ascii="Calibri" w:hAnsi="Calibri" w:cs="Complex"/>
              </w:rPr>
              <w:t xml:space="preserve"> </w:t>
            </w:r>
            <w:proofErr w:type="spellStart"/>
            <w:r w:rsidRPr="00B02FD3">
              <w:rPr>
                <w:rFonts w:ascii="Calibri" w:hAnsi="Calibri" w:cs="Complex"/>
              </w:rPr>
              <w:t>till</w:t>
            </w:r>
            <w:proofErr w:type="spellEnd"/>
            <w:r w:rsidRPr="00B02FD3">
              <w:rPr>
                <w:rFonts w:ascii="Calibri" w:hAnsi="Calibri" w:cs="Complex"/>
              </w:rPr>
              <w:t xml:space="preserve"> </w:t>
            </w:r>
            <w:proofErr w:type="spellStart"/>
            <w:r w:rsidRPr="00B02FD3">
              <w:rPr>
                <w:rFonts w:ascii="Calibri" w:hAnsi="Calibri" w:cs="Complex"/>
              </w:rPr>
              <w:t>Sunday</w:t>
            </w:r>
            <w:proofErr w:type="spellEnd"/>
            <w:r w:rsidRPr="00B02FD3">
              <w:rPr>
                <w:rFonts w:ascii="Calibri" w:hAnsi="Calibri" w:cs="Complex"/>
              </w:rPr>
              <w:t xml:space="preserve"> </w:t>
            </w:r>
            <w:proofErr w:type="spellStart"/>
            <w:r w:rsidRPr="00B02FD3">
              <w:rPr>
                <w:rFonts w:ascii="Calibri" w:hAnsi="Calibri" w:cs="Complex"/>
              </w:rPr>
              <w:t>hard</w:t>
            </w:r>
            <w:proofErr w:type="spellEnd"/>
            <w:r w:rsidRPr="00B02FD3">
              <w:rPr>
                <w:rFonts w:ascii="Calibri" w:hAnsi="Calibri" w:cs="Complex"/>
              </w:rPr>
              <w:t xml:space="preserve"> </w:t>
            </w:r>
            <w:proofErr w:type="spellStart"/>
            <w:r w:rsidRPr="00B02FD3">
              <w:rPr>
                <w:rFonts w:ascii="Calibri" w:hAnsi="Calibri" w:cs="Complex"/>
              </w:rPr>
              <w:t>floor</w:t>
            </w:r>
            <w:proofErr w:type="spellEnd"/>
            <w:r w:rsidRPr="00B02FD3">
              <w:rPr>
                <w:rFonts w:ascii="Calibri" w:hAnsi="Calibri" w:cs="Complex"/>
              </w:rPr>
              <w:t xml:space="preserve"> (</w:t>
            </w:r>
            <w:proofErr w:type="spellStart"/>
            <w:r w:rsidRPr="00B02FD3">
              <w:rPr>
                <w:rFonts w:ascii="Calibri" w:hAnsi="Calibri" w:cs="Complex"/>
              </w:rPr>
              <w:t>school</w:t>
            </w:r>
            <w:proofErr w:type="spellEnd"/>
            <w:r w:rsidRPr="00B02FD3">
              <w:rPr>
                <w:rFonts w:ascii="Calibri" w:hAnsi="Calibri" w:cs="Complex"/>
              </w:rPr>
              <w:t xml:space="preserve"> in </w:t>
            </w:r>
            <w:r>
              <w:rPr>
                <w:rFonts w:ascii="Calibri" w:hAnsi="Calibri" w:cs="Complex"/>
              </w:rPr>
              <w:t xml:space="preserve">Louny) 80 CZK per </w:t>
            </w:r>
            <w:proofErr w:type="spellStart"/>
            <w:r>
              <w:rPr>
                <w:rFonts w:ascii="Calibri" w:hAnsi="Calibri" w:cs="Complex"/>
              </w:rPr>
              <w:t>night</w:t>
            </w:r>
            <w:proofErr w:type="spellEnd"/>
            <w:r>
              <w:rPr>
                <w:rFonts w:ascii="Calibri" w:hAnsi="Calibri" w:cs="Complex"/>
              </w:rPr>
              <w:t xml:space="preserve">; </w:t>
            </w:r>
            <w:proofErr w:type="spellStart"/>
            <w:r>
              <w:rPr>
                <w:rFonts w:ascii="Calibri" w:hAnsi="Calibri" w:cs="Complex"/>
              </w:rPr>
              <w:t>From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Saturday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till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Sunday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hard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floor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and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beds</w:t>
            </w:r>
            <w:proofErr w:type="spellEnd"/>
            <w:r>
              <w:rPr>
                <w:rFonts w:ascii="Calibri" w:hAnsi="Calibri" w:cs="Complex"/>
              </w:rPr>
              <w:t xml:space="preserve"> (sport </w:t>
            </w:r>
            <w:proofErr w:type="spellStart"/>
            <w:r>
              <w:rPr>
                <w:rFonts w:ascii="Calibri" w:hAnsi="Calibri" w:cs="Complex"/>
              </w:rPr>
              <w:t>hall</w:t>
            </w:r>
            <w:proofErr w:type="spellEnd"/>
            <w:r>
              <w:rPr>
                <w:rFonts w:ascii="Calibri" w:hAnsi="Calibri" w:cs="Complex"/>
              </w:rPr>
              <w:t xml:space="preserve"> in CC - Žatec - limited </w:t>
            </w:r>
            <w:proofErr w:type="spellStart"/>
            <w:r>
              <w:rPr>
                <w:rFonts w:ascii="Calibri" w:hAnsi="Calibri" w:cs="Complex"/>
              </w:rPr>
              <w:t>capacity</w:t>
            </w:r>
            <w:proofErr w:type="spellEnd"/>
            <w:r>
              <w:rPr>
                <w:rFonts w:ascii="Calibri" w:hAnsi="Calibri" w:cs="Complex"/>
              </w:rPr>
              <w:t xml:space="preserve">). </w:t>
            </w:r>
            <w:proofErr w:type="spellStart"/>
            <w:r>
              <w:rPr>
                <w:rFonts w:ascii="Calibri" w:hAnsi="Calibri" w:cs="Complex"/>
              </w:rPr>
              <w:t>This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accomodation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is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needed</w:t>
            </w:r>
            <w:proofErr w:type="spellEnd"/>
            <w:r>
              <w:rPr>
                <w:rFonts w:ascii="Calibri" w:hAnsi="Calibri" w:cs="Complex"/>
              </w:rPr>
              <w:t xml:space="preserve"> to </w:t>
            </w:r>
            <w:proofErr w:type="spellStart"/>
            <w:r>
              <w:rPr>
                <w:rFonts w:ascii="Calibri" w:hAnsi="Calibri" w:cs="Complex"/>
              </w:rPr>
              <w:t>order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with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Entry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together</w:t>
            </w:r>
            <w:proofErr w:type="spellEnd"/>
            <w:r>
              <w:rPr>
                <w:rFonts w:ascii="Calibri" w:hAnsi="Calibri" w:cs="Complex"/>
              </w:rPr>
              <w:t>.</w:t>
            </w:r>
          </w:p>
          <w:p w:rsidR="001657F6" w:rsidRDefault="00B02FD3" w:rsidP="002849BC">
            <w:pPr>
              <w:pStyle w:val="normal"/>
              <w:spacing w:after="200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</w:rPr>
              <w:t>Another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accomodation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options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will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be</w:t>
            </w:r>
            <w:proofErr w:type="spellEnd"/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published</w:t>
            </w:r>
            <w:proofErr w:type="spellEnd"/>
            <w:r>
              <w:rPr>
                <w:rFonts w:ascii="Calibri" w:hAnsi="Calibri" w:cs="Complex"/>
              </w:rPr>
              <w:t xml:space="preserve"> on </w:t>
            </w:r>
            <w:r w:rsidRPr="00B02FD3">
              <w:rPr>
                <w:rFonts w:ascii="Calibri" w:hAnsi="Calibri" w:cs="Complex"/>
              </w:rPr>
              <w:lastRenderedPageBreak/>
              <w:t>http://obkotlarka.cz/zavody/sprint-zatec</w:t>
            </w:r>
            <w:r>
              <w:rPr>
                <w:rFonts w:ascii="Calibri" w:hAnsi="Calibri" w:cs="Complex"/>
              </w:rPr>
              <w:t xml:space="preserve"> </w:t>
            </w:r>
            <w:proofErr w:type="spellStart"/>
            <w:r>
              <w:rPr>
                <w:rFonts w:ascii="Calibri" w:hAnsi="Calibri" w:cs="Complex"/>
              </w:rPr>
              <w:t>later</w:t>
            </w:r>
            <w:proofErr w:type="spellEnd"/>
            <w:r>
              <w:rPr>
                <w:rFonts w:ascii="Calibri" w:hAnsi="Calibri" w:cs="Complex"/>
              </w:rPr>
              <w:t>.</w:t>
            </w:r>
          </w:p>
        </w:tc>
      </w:tr>
      <w:tr w:rsidR="001657F6" w:rsidTr="00A42229">
        <w:tc>
          <w:tcPr>
            <w:tcW w:w="2087" w:type="dxa"/>
          </w:tcPr>
          <w:p w:rsidR="001657F6" w:rsidRDefault="001657F6" w:rsidP="00C0437D">
            <w:pPr>
              <w:pStyle w:val="normal"/>
              <w:rPr>
                <w:rFonts w:ascii="Calibri" w:hAnsi="Calibri" w:cs="Complex"/>
              </w:rPr>
            </w:pPr>
            <w:proofErr w:type="spellStart"/>
            <w:r w:rsidRPr="003D591A">
              <w:rPr>
                <w:rFonts w:ascii="Calibri" w:hAnsi="Calibri" w:cs="Complex"/>
                <w:b/>
              </w:rPr>
              <w:lastRenderedPageBreak/>
              <w:t>Informa</w:t>
            </w:r>
            <w:r w:rsidR="00C0437D">
              <w:rPr>
                <w:rFonts w:ascii="Calibri" w:hAnsi="Calibri" w:cs="Complex"/>
                <w:b/>
              </w:rPr>
              <w:t>tion</w:t>
            </w:r>
            <w:proofErr w:type="spellEnd"/>
            <w:r w:rsidRPr="003D591A">
              <w:rPr>
                <w:rFonts w:ascii="Calibri" w:hAnsi="Calibri" w:cs="Complex"/>
                <w:b/>
              </w:rPr>
              <w:t>:</w:t>
            </w:r>
          </w:p>
        </w:tc>
        <w:tc>
          <w:tcPr>
            <w:tcW w:w="7381" w:type="dxa"/>
          </w:tcPr>
          <w:p w:rsidR="001657F6" w:rsidRPr="003D591A" w:rsidRDefault="00A8107D" w:rsidP="001657F6">
            <w:pPr>
              <w:pStyle w:val="normal"/>
              <w:spacing w:after="200"/>
              <w:rPr>
                <w:rFonts w:ascii="Calibri" w:hAnsi="Calibri" w:cs="Complex"/>
              </w:rPr>
            </w:pPr>
            <w:hyperlink r:id="rId7">
              <w:r w:rsidR="001657F6" w:rsidRPr="003D591A">
                <w:rPr>
                  <w:rFonts w:ascii="Calibri" w:hAnsi="Calibri" w:cs="Complex"/>
                  <w:color w:val="1155CC"/>
                  <w:u w:val="single"/>
                </w:rPr>
                <w:t>http://obkotlarka.cz/zavody/sprint-zatec</w:t>
              </w:r>
            </w:hyperlink>
          </w:p>
          <w:p w:rsidR="001657F6" w:rsidRDefault="001657F6" w:rsidP="00A92DA0">
            <w:pPr>
              <w:pStyle w:val="normal"/>
              <w:spacing w:after="200"/>
              <w:rPr>
                <w:rFonts w:ascii="Calibri" w:hAnsi="Calibri" w:cs="Complex"/>
              </w:rPr>
            </w:pPr>
            <w:r w:rsidRPr="003D591A">
              <w:rPr>
                <w:rFonts w:ascii="Calibri" w:hAnsi="Calibri" w:cs="Complex"/>
              </w:rPr>
              <w:t>Ondřej Pospíšil, e-mail: posp.ondra@gmail.com</w:t>
            </w:r>
          </w:p>
        </w:tc>
      </w:tr>
      <w:tr w:rsidR="001657F6" w:rsidTr="00A42229">
        <w:tc>
          <w:tcPr>
            <w:tcW w:w="2087" w:type="dxa"/>
          </w:tcPr>
          <w:p w:rsidR="001657F6" w:rsidRDefault="006F19FD">
            <w:pPr>
              <w:pStyle w:val="normal"/>
              <w:rPr>
                <w:rFonts w:ascii="Calibri" w:hAnsi="Calibri" w:cs="Complex"/>
              </w:rPr>
            </w:pPr>
            <w:proofErr w:type="spellStart"/>
            <w:r>
              <w:rPr>
                <w:rFonts w:ascii="Calibri" w:hAnsi="Calibri" w:cs="Complex"/>
                <w:b/>
              </w:rPr>
              <w:t>Main</w:t>
            </w:r>
            <w:proofErr w:type="spellEnd"/>
            <w:r>
              <w:rPr>
                <w:rFonts w:ascii="Calibri" w:hAnsi="Calibri" w:cs="Complex"/>
                <w:b/>
              </w:rPr>
              <w:t xml:space="preserve"> </w:t>
            </w:r>
            <w:proofErr w:type="spellStart"/>
            <w:r>
              <w:rPr>
                <w:rFonts w:ascii="Calibri" w:hAnsi="Calibri" w:cs="Complex"/>
                <w:b/>
              </w:rPr>
              <w:t>organizers</w:t>
            </w:r>
            <w:proofErr w:type="spellEnd"/>
            <w:r w:rsidR="001657F6" w:rsidRPr="003D591A">
              <w:rPr>
                <w:rFonts w:ascii="Calibri" w:hAnsi="Calibri" w:cs="Complex"/>
                <w:b/>
              </w:rPr>
              <w:t>:</w:t>
            </w:r>
          </w:p>
        </w:tc>
        <w:tc>
          <w:tcPr>
            <w:tcW w:w="7381" w:type="dxa"/>
          </w:tcPr>
          <w:tbl>
            <w:tblPr>
              <w:tblStyle w:val="TableNormal"/>
              <w:tblW w:w="0" w:type="auto"/>
              <w:tblInd w:w="5" w:type="dxa"/>
              <w:tblLook w:val="04A0"/>
            </w:tblPr>
            <w:tblGrid>
              <w:gridCol w:w="2155"/>
              <w:gridCol w:w="5021"/>
            </w:tblGrid>
            <w:tr w:rsidR="001657F6" w:rsidTr="000C1949">
              <w:tc>
                <w:tcPr>
                  <w:tcW w:w="2155" w:type="dxa"/>
                </w:tcPr>
                <w:p w:rsidR="001657F6" w:rsidRDefault="00C0437D">
                  <w:pPr>
                    <w:pStyle w:val="normal"/>
                    <w:rPr>
                      <w:rFonts w:ascii="Calibri" w:hAnsi="Calibri" w:cs="Complex"/>
                    </w:rPr>
                  </w:pPr>
                  <w:proofErr w:type="spellStart"/>
                  <w:r>
                    <w:rPr>
                      <w:rFonts w:ascii="Calibri" w:hAnsi="Calibri" w:cs="Complex"/>
                    </w:rPr>
                    <w:t>D</w:t>
                  </w:r>
                  <w:r w:rsidR="006F19FD">
                    <w:rPr>
                      <w:rFonts w:ascii="Calibri" w:hAnsi="Calibri" w:cs="Complex"/>
                    </w:rPr>
                    <w:t>irector</w:t>
                  </w:r>
                  <w:proofErr w:type="spellEnd"/>
                  <w:r w:rsidR="001657F6" w:rsidRPr="003D591A">
                    <w:rPr>
                      <w:rFonts w:ascii="Calibri" w:hAnsi="Calibri" w:cs="Complex"/>
                    </w:rPr>
                    <w:t>:</w:t>
                  </w:r>
                </w:p>
              </w:tc>
              <w:tc>
                <w:tcPr>
                  <w:tcW w:w="5021" w:type="dxa"/>
                </w:tcPr>
                <w:p w:rsidR="001657F6" w:rsidRDefault="001657F6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Ondřej Pospíšil</w:t>
                  </w:r>
                </w:p>
              </w:tc>
            </w:tr>
            <w:tr w:rsidR="006F19FD" w:rsidTr="000C1949">
              <w:tc>
                <w:tcPr>
                  <w:tcW w:w="2155" w:type="dxa"/>
                </w:tcPr>
                <w:p w:rsidR="006F19FD" w:rsidRDefault="006F19FD">
                  <w:pPr>
                    <w:pStyle w:val="normal"/>
                    <w:rPr>
                      <w:rFonts w:ascii="Calibri" w:hAnsi="Calibri" w:cs="Complex"/>
                    </w:rPr>
                  </w:pPr>
                  <w:r>
                    <w:rPr>
                      <w:rFonts w:ascii="Calibri" w:hAnsi="Calibri" w:cs="Complex"/>
                    </w:rPr>
                    <w:t xml:space="preserve">WRE </w:t>
                  </w:r>
                  <w:proofErr w:type="spellStart"/>
                  <w:r>
                    <w:rPr>
                      <w:rFonts w:ascii="Calibri" w:hAnsi="Calibri" w:cs="Complex"/>
                    </w:rPr>
                    <w:t>advisor</w:t>
                  </w:r>
                  <w:proofErr w:type="spellEnd"/>
                  <w:r>
                    <w:rPr>
                      <w:rFonts w:ascii="Calibri" w:hAnsi="Calibri" w:cs="Complex"/>
                    </w:rPr>
                    <w:t>:</w:t>
                  </w:r>
                </w:p>
              </w:tc>
              <w:tc>
                <w:tcPr>
                  <w:tcW w:w="5021" w:type="dxa"/>
                </w:tcPr>
                <w:p w:rsidR="006F19FD" w:rsidRPr="003D591A" w:rsidRDefault="006F19FD">
                  <w:pPr>
                    <w:pStyle w:val="normal"/>
                    <w:rPr>
                      <w:rFonts w:ascii="Calibri" w:hAnsi="Calibri" w:cs="Complex"/>
                    </w:rPr>
                  </w:pPr>
                  <w:r>
                    <w:rPr>
                      <w:rFonts w:ascii="Calibri" w:hAnsi="Calibri" w:cs="Complex"/>
                    </w:rPr>
                    <w:t>David Aleš</w:t>
                  </w:r>
                </w:p>
              </w:tc>
            </w:tr>
            <w:tr w:rsidR="001657F6" w:rsidTr="000C1949">
              <w:tc>
                <w:tcPr>
                  <w:tcW w:w="2155" w:type="dxa"/>
                </w:tcPr>
                <w:p w:rsidR="001657F6" w:rsidRDefault="00C0437D" w:rsidP="00C0437D">
                  <w:pPr>
                    <w:pStyle w:val="normal"/>
                    <w:rPr>
                      <w:rFonts w:ascii="Calibri" w:hAnsi="Calibri" w:cs="Complex"/>
                    </w:rPr>
                  </w:pPr>
                  <w:proofErr w:type="spellStart"/>
                  <w:r>
                    <w:rPr>
                      <w:rFonts w:ascii="Calibri" w:hAnsi="Calibri" w:cs="Complex"/>
                    </w:rPr>
                    <w:t>Main</w:t>
                  </w:r>
                  <w:proofErr w:type="spellEnd"/>
                  <w:r>
                    <w:rPr>
                      <w:rFonts w:ascii="Calibri" w:hAnsi="Calibri" w:cs="Complex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omplex"/>
                    </w:rPr>
                    <w:t>referee</w:t>
                  </w:r>
                  <w:proofErr w:type="spellEnd"/>
                  <w:r w:rsidR="001657F6" w:rsidRPr="003D591A">
                    <w:rPr>
                      <w:rFonts w:ascii="Calibri" w:hAnsi="Calibri" w:cs="Complex"/>
                    </w:rPr>
                    <w:t>:</w:t>
                  </w:r>
                </w:p>
              </w:tc>
              <w:tc>
                <w:tcPr>
                  <w:tcW w:w="5021" w:type="dxa"/>
                </w:tcPr>
                <w:p w:rsidR="001657F6" w:rsidRDefault="001657F6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Jiří Mrázek</w:t>
                  </w:r>
                </w:p>
              </w:tc>
            </w:tr>
            <w:tr w:rsidR="001657F6" w:rsidTr="000C1949">
              <w:tc>
                <w:tcPr>
                  <w:tcW w:w="2155" w:type="dxa"/>
                </w:tcPr>
                <w:p w:rsidR="001657F6" w:rsidRDefault="00C0437D">
                  <w:pPr>
                    <w:pStyle w:val="normal"/>
                    <w:rPr>
                      <w:rFonts w:ascii="Calibri" w:hAnsi="Calibri" w:cs="Complex"/>
                    </w:rPr>
                  </w:pPr>
                  <w:proofErr w:type="spellStart"/>
                  <w:r>
                    <w:rPr>
                      <w:rFonts w:ascii="Calibri" w:hAnsi="Calibri" w:cs="Complex"/>
                    </w:rPr>
                    <w:t>Course</w:t>
                  </w:r>
                  <w:proofErr w:type="spellEnd"/>
                  <w:r>
                    <w:rPr>
                      <w:rFonts w:ascii="Calibri" w:hAnsi="Calibri" w:cs="Complex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omplex"/>
                    </w:rPr>
                    <w:t>planner</w:t>
                  </w:r>
                  <w:proofErr w:type="spellEnd"/>
                  <w:r w:rsidR="001657F6" w:rsidRPr="003D591A">
                    <w:rPr>
                      <w:rFonts w:ascii="Calibri" w:hAnsi="Calibri" w:cs="Complex"/>
                    </w:rPr>
                    <w:t>:</w:t>
                  </w:r>
                </w:p>
              </w:tc>
              <w:tc>
                <w:tcPr>
                  <w:tcW w:w="5021" w:type="dxa"/>
                </w:tcPr>
                <w:p w:rsidR="001657F6" w:rsidRDefault="001657F6" w:rsidP="006F19FD">
                  <w:pPr>
                    <w:pStyle w:val="normal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 xml:space="preserve">Martin </w:t>
                  </w:r>
                  <w:r w:rsidR="006F19FD">
                    <w:rPr>
                      <w:rFonts w:ascii="Calibri" w:hAnsi="Calibri" w:cs="Complex"/>
                    </w:rPr>
                    <w:t>Janata</w:t>
                  </w:r>
                </w:p>
              </w:tc>
            </w:tr>
          </w:tbl>
          <w:p w:rsidR="001657F6" w:rsidRDefault="001657F6">
            <w:pPr>
              <w:pStyle w:val="normal"/>
              <w:rPr>
                <w:rFonts w:ascii="Calibri" w:hAnsi="Calibri" w:cs="Complex"/>
              </w:rPr>
            </w:pPr>
          </w:p>
        </w:tc>
      </w:tr>
      <w:tr w:rsidR="001657F6" w:rsidTr="00A42229">
        <w:tc>
          <w:tcPr>
            <w:tcW w:w="9468" w:type="dxa"/>
            <w:gridSpan w:val="2"/>
          </w:tcPr>
          <w:tbl>
            <w:tblPr>
              <w:tblStyle w:val="TableNormal"/>
              <w:tblW w:w="0" w:type="auto"/>
              <w:tblInd w:w="5" w:type="dxa"/>
              <w:tblLook w:val="04A0"/>
            </w:tblPr>
            <w:tblGrid>
              <w:gridCol w:w="4634"/>
              <w:gridCol w:w="4635"/>
            </w:tblGrid>
            <w:tr w:rsidR="001657F6" w:rsidTr="001657F6">
              <w:trPr>
                <w:trHeight w:val="1134"/>
              </w:trPr>
              <w:tc>
                <w:tcPr>
                  <w:tcW w:w="4634" w:type="dxa"/>
                </w:tcPr>
                <w:p w:rsidR="001657F6" w:rsidRPr="003D591A" w:rsidRDefault="001657F6" w:rsidP="001657F6">
                  <w:pPr>
                    <w:pStyle w:val="normal"/>
                    <w:widowControl w:val="0"/>
                    <w:spacing w:line="240" w:lineRule="auto"/>
                    <w:jc w:val="center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Ondřej Pospíšil</w:t>
                  </w:r>
                </w:p>
                <w:p w:rsidR="001657F6" w:rsidRDefault="001657F6" w:rsidP="00B00B60">
                  <w:pPr>
                    <w:pStyle w:val="normal"/>
                    <w:jc w:val="center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  <w:i/>
                    </w:rPr>
                    <w:t>(</w:t>
                  </w:r>
                  <w:proofErr w:type="spellStart"/>
                  <w:r w:rsidR="00B00B60">
                    <w:rPr>
                      <w:rFonts w:ascii="Calibri" w:hAnsi="Calibri" w:cs="Complex"/>
                      <w:i/>
                    </w:rPr>
                    <w:t>director</w:t>
                  </w:r>
                  <w:proofErr w:type="spellEnd"/>
                  <w:r w:rsidRPr="003D591A">
                    <w:rPr>
                      <w:rFonts w:ascii="Calibri" w:hAnsi="Calibri" w:cs="Complex"/>
                      <w:i/>
                    </w:rPr>
                    <w:t>)</w:t>
                  </w:r>
                </w:p>
              </w:tc>
              <w:tc>
                <w:tcPr>
                  <w:tcW w:w="4635" w:type="dxa"/>
                </w:tcPr>
                <w:p w:rsidR="001657F6" w:rsidRPr="003D591A" w:rsidRDefault="001657F6" w:rsidP="001657F6">
                  <w:pPr>
                    <w:pStyle w:val="normal"/>
                    <w:widowControl w:val="0"/>
                    <w:spacing w:line="240" w:lineRule="auto"/>
                    <w:jc w:val="center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</w:rPr>
                    <w:t>Jiří Mrázek</w:t>
                  </w:r>
                </w:p>
                <w:p w:rsidR="001657F6" w:rsidRDefault="001657F6" w:rsidP="00B00B60">
                  <w:pPr>
                    <w:pStyle w:val="normal"/>
                    <w:jc w:val="center"/>
                    <w:rPr>
                      <w:rFonts w:ascii="Calibri" w:hAnsi="Calibri" w:cs="Complex"/>
                    </w:rPr>
                  </w:pPr>
                  <w:r w:rsidRPr="003D591A">
                    <w:rPr>
                      <w:rFonts w:ascii="Calibri" w:hAnsi="Calibri" w:cs="Complex"/>
                      <w:i/>
                    </w:rPr>
                    <w:t>(</w:t>
                  </w:r>
                  <w:proofErr w:type="spellStart"/>
                  <w:r w:rsidR="00B00B60">
                    <w:rPr>
                      <w:rFonts w:ascii="Calibri" w:hAnsi="Calibri" w:cs="Complex"/>
                      <w:i/>
                    </w:rPr>
                    <w:t>main</w:t>
                  </w:r>
                  <w:proofErr w:type="spellEnd"/>
                  <w:r w:rsidR="00B00B60">
                    <w:rPr>
                      <w:rFonts w:ascii="Calibri" w:hAnsi="Calibri" w:cs="Complex"/>
                      <w:i/>
                    </w:rPr>
                    <w:t xml:space="preserve"> </w:t>
                  </w:r>
                  <w:proofErr w:type="spellStart"/>
                  <w:r w:rsidR="00B00B60">
                    <w:rPr>
                      <w:rFonts w:ascii="Calibri" w:hAnsi="Calibri" w:cs="Complex"/>
                      <w:i/>
                    </w:rPr>
                    <w:t>referee</w:t>
                  </w:r>
                  <w:proofErr w:type="spellEnd"/>
                  <w:r w:rsidRPr="003D591A">
                    <w:rPr>
                      <w:rFonts w:ascii="Calibri" w:hAnsi="Calibri" w:cs="Complex"/>
                      <w:i/>
                    </w:rPr>
                    <w:t>)</w:t>
                  </w:r>
                </w:p>
              </w:tc>
            </w:tr>
          </w:tbl>
          <w:p w:rsidR="001657F6" w:rsidRDefault="001657F6">
            <w:pPr>
              <w:pStyle w:val="normal"/>
              <w:rPr>
                <w:rFonts w:ascii="Calibri" w:hAnsi="Calibri" w:cs="Complex"/>
              </w:rPr>
            </w:pPr>
          </w:p>
        </w:tc>
      </w:tr>
    </w:tbl>
    <w:p w:rsidR="00505298" w:rsidRPr="003D591A" w:rsidRDefault="00505298" w:rsidP="00DE1759">
      <w:pPr>
        <w:pStyle w:val="normal"/>
        <w:spacing w:after="200"/>
        <w:rPr>
          <w:rFonts w:ascii="Calibri" w:hAnsi="Calibri" w:cs="Complex"/>
        </w:rPr>
      </w:pPr>
      <w:bookmarkStart w:id="5" w:name="h.l6mrypk4rs66" w:colFirst="0" w:colLast="0"/>
      <w:bookmarkEnd w:id="5"/>
    </w:p>
    <w:sectPr w:rsidR="00505298" w:rsidRPr="003D591A" w:rsidSect="00505298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plex">
    <w:panose1 w:val="00000400000000000000"/>
    <w:charset w:val="EE"/>
    <w:family w:val="auto"/>
    <w:pitch w:val="variable"/>
    <w:sig w:usb0="20002A87" w:usb1="000018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4AC"/>
    <w:multiLevelType w:val="multilevel"/>
    <w:tmpl w:val="771E55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20"/>
  <w:hyphenationZone w:val="425"/>
  <w:characterSpacingControl w:val="doNotCompress"/>
  <w:compat/>
  <w:rsids>
    <w:rsidRoot w:val="00505298"/>
    <w:rsid w:val="000C1949"/>
    <w:rsid w:val="001657F6"/>
    <w:rsid w:val="002849BC"/>
    <w:rsid w:val="00301F05"/>
    <w:rsid w:val="00373B35"/>
    <w:rsid w:val="003D591A"/>
    <w:rsid w:val="00483CAB"/>
    <w:rsid w:val="00505298"/>
    <w:rsid w:val="00586B26"/>
    <w:rsid w:val="005E5901"/>
    <w:rsid w:val="0065783E"/>
    <w:rsid w:val="006A4E07"/>
    <w:rsid w:val="006D5C7C"/>
    <w:rsid w:val="006F19FD"/>
    <w:rsid w:val="00711F17"/>
    <w:rsid w:val="007C4F7A"/>
    <w:rsid w:val="007C65A4"/>
    <w:rsid w:val="00833A32"/>
    <w:rsid w:val="00946362"/>
    <w:rsid w:val="009C56F5"/>
    <w:rsid w:val="00A12C0D"/>
    <w:rsid w:val="00A42229"/>
    <w:rsid w:val="00A52918"/>
    <w:rsid w:val="00A6512D"/>
    <w:rsid w:val="00A8107D"/>
    <w:rsid w:val="00A92DA0"/>
    <w:rsid w:val="00B00B60"/>
    <w:rsid w:val="00B02FD3"/>
    <w:rsid w:val="00B44840"/>
    <w:rsid w:val="00C0437D"/>
    <w:rsid w:val="00D450C7"/>
    <w:rsid w:val="00DE1759"/>
    <w:rsid w:val="00EB6DB4"/>
    <w:rsid w:val="00F50358"/>
    <w:rsid w:val="00F773BB"/>
    <w:rsid w:val="00FB65D2"/>
    <w:rsid w:val="00FC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5D2"/>
  </w:style>
  <w:style w:type="paragraph" w:styleId="Nadpis1">
    <w:name w:val="heading 1"/>
    <w:basedOn w:val="normal"/>
    <w:next w:val="normal"/>
    <w:rsid w:val="0050529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al"/>
    <w:next w:val="normal"/>
    <w:rsid w:val="0050529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al"/>
    <w:next w:val="normal"/>
    <w:rsid w:val="0050529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al"/>
    <w:next w:val="normal"/>
    <w:rsid w:val="0050529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rsid w:val="0050529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al"/>
    <w:next w:val="normal"/>
    <w:rsid w:val="0050529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05298"/>
  </w:style>
  <w:style w:type="table" w:customStyle="1" w:styleId="TableNormal">
    <w:name w:val="Table Normal"/>
    <w:rsid w:val="005052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50529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al"/>
    <w:next w:val="normal"/>
    <w:rsid w:val="0050529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50529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3D59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6D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D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5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kotlarka.cz/zavody/sprint-zat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p.prihlasky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4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ondrap</dc:creator>
  <cp:lastModifiedBy>ondrap</cp:lastModifiedBy>
  <cp:revision>4</cp:revision>
  <dcterms:created xsi:type="dcterms:W3CDTF">2015-03-23T16:51:00Z</dcterms:created>
  <dcterms:modified xsi:type="dcterms:W3CDTF">2015-03-26T21:31:00Z</dcterms:modified>
</cp:coreProperties>
</file>